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D9" w:rsidRPr="00B55F7B" w:rsidRDefault="001D060D" w:rsidP="00B55F7B">
      <w:pPr>
        <w:pStyle w:val="Nagwek1"/>
        <w:rPr>
          <w:i/>
        </w:rPr>
      </w:pPr>
      <w:r>
        <w:rPr>
          <w:i/>
        </w:rPr>
        <w:t>KWIECIEŃ</w:t>
      </w:r>
      <w:r w:rsidR="00B55F7B" w:rsidRPr="00B55F7B">
        <w:rPr>
          <w:i/>
        </w:rPr>
        <w:t xml:space="preserve"> – tematy tygodnia</w:t>
      </w:r>
    </w:p>
    <w:p w:rsidR="00B55F7B" w:rsidRDefault="00B55F7B">
      <w:pPr>
        <w:rPr>
          <w:rFonts w:cs="Times New Roman"/>
          <w:b/>
          <w:szCs w:val="24"/>
        </w:rPr>
      </w:pPr>
    </w:p>
    <w:p w:rsidR="00055E55" w:rsidRPr="00B55F7B" w:rsidRDefault="001D060D" w:rsidP="00B55F7B">
      <w:pPr>
        <w:pStyle w:val="Nagwek2"/>
      </w:pPr>
      <w:r>
        <w:t>Wielkanoc</w:t>
      </w:r>
    </w:p>
    <w:p w:rsidR="00B55F7B" w:rsidRDefault="00B55F7B" w:rsidP="00E870E8">
      <w:pPr>
        <w:spacing w:line="240" w:lineRule="auto"/>
      </w:pPr>
    </w:p>
    <w:p w:rsidR="00E870E8" w:rsidRDefault="003072AE" w:rsidP="003072AE">
      <w:pPr>
        <w:pStyle w:val="Akapitzlist"/>
        <w:numPr>
          <w:ilvl w:val="0"/>
          <w:numId w:val="1"/>
        </w:numPr>
      </w:pPr>
      <w:r w:rsidRPr="003072AE">
        <w:t>Przysmaki wielkanocne</w:t>
      </w:r>
    </w:p>
    <w:p w:rsidR="003072AE" w:rsidRDefault="008B0221" w:rsidP="008B0221">
      <w:pPr>
        <w:pStyle w:val="Akapitzlist"/>
        <w:numPr>
          <w:ilvl w:val="0"/>
          <w:numId w:val="1"/>
        </w:numPr>
      </w:pPr>
      <w:r w:rsidRPr="008B0221">
        <w:t>W koszyku wielkanocnym</w:t>
      </w:r>
    </w:p>
    <w:p w:rsidR="003072AE" w:rsidRDefault="003072AE" w:rsidP="003072AE">
      <w:pPr>
        <w:pStyle w:val="Akapitzlist"/>
        <w:numPr>
          <w:ilvl w:val="0"/>
          <w:numId w:val="1"/>
        </w:numPr>
      </w:pPr>
      <w:r w:rsidRPr="003072AE">
        <w:t>Stół wielkanocny</w:t>
      </w:r>
    </w:p>
    <w:p w:rsidR="003072AE" w:rsidRDefault="003072AE" w:rsidP="003072AE">
      <w:pPr>
        <w:pStyle w:val="Akapitzlist"/>
        <w:numPr>
          <w:ilvl w:val="0"/>
          <w:numId w:val="1"/>
        </w:numPr>
      </w:pPr>
      <w:r w:rsidRPr="003072AE">
        <w:t>Pisanki</w:t>
      </w:r>
    </w:p>
    <w:p w:rsidR="008B0221" w:rsidRDefault="008B0221" w:rsidP="008B0221">
      <w:pPr>
        <w:pStyle w:val="Akapitzlist"/>
        <w:numPr>
          <w:ilvl w:val="0"/>
          <w:numId w:val="1"/>
        </w:numPr>
      </w:pPr>
      <w:r w:rsidRPr="008B0221">
        <w:t>Symbole wielkanocne</w:t>
      </w:r>
    </w:p>
    <w:p w:rsidR="00B55F7B" w:rsidRDefault="001D060D" w:rsidP="00B55F7B">
      <w:pPr>
        <w:pStyle w:val="Nagwek2"/>
      </w:pPr>
      <w:r>
        <w:t>Wiosenne powroty</w:t>
      </w:r>
    </w:p>
    <w:p w:rsidR="00B55F7B" w:rsidRDefault="00B55F7B" w:rsidP="00E870E8">
      <w:pPr>
        <w:spacing w:line="240" w:lineRule="auto"/>
      </w:pPr>
    </w:p>
    <w:p w:rsidR="001D060D" w:rsidRDefault="00C04608" w:rsidP="00C04608">
      <w:pPr>
        <w:pStyle w:val="Akapitzlist"/>
        <w:numPr>
          <w:ilvl w:val="0"/>
          <w:numId w:val="2"/>
        </w:numPr>
      </w:pPr>
      <w:r w:rsidRPr="00C04608">
        <w:t>W konarach drzew</w:t>
      </w:r>
    </w:p>
    <w:p w:rsidR="001D060D" w:rsidRDefault="00C04608" w:rsidP="00C04608">
      <w:pPr>
        <w:pStyle w:val="Akapitzlist"/>
        <w:numPr>
          <w:ilvl w:val="0"/>
          <w:numId w:val="2"/>
        </w:numPr>
      </w:pPr>
      <w:r w:rsidRPr="00C04608">
        <w:t>Kukiełki i ptasie gniazda</w:t>
      </w:r>
    </w:p>
    <w:p w:rsidR="001D060D" w:rsidRDefault="001D060D" w:rsidP="001D060D">
      <w:pPr>
        <w:pStyle w:val="Akapitzlist"/>
        <w:numPr>
          <w:ilvl w:val="0"/>
          <w:numId w:val="2"/>
        </w:numPr>
      </w:pPr>
      <w:r w:rsidRPr="001D060D">
        <w:t>Z wizytą u bocianów</w:t>
      </w:r>
    </w:p>
    <w:p w:rsidR="00C04608" w:rsidRDefault="00C04608" w:rsidP="00C04608">
      <w:pPr>
        <w:pStyle w:val="Akapitzlist"/>
        <w:numPr>
          <w:ilvl w:val="0"/>
          <w:numId w:val="2"/>
        </w:numPr>
      </w:pPr>
      <w:r w:rsidRPr="00C04608">
        <w:t>Ptasie domy, ptasie przysmaki</w:t>
      </w:r>
    </w:p>
    <w:p w:rsidR="00E870E8" w:rsidRDefault="00FF23BA" w:rsidP="00FF23BA">
      <w:pPr>
        <w:pStyle w:val="Nagwek2"/>
      </w:pPr>
      <w:r>
        <w:t>Wiosna na wsi</w:t>
      </w:r>
    </w:p>
    <w:p w:rsidR="00FF23BA" w:rsidRPr="00FF23BA" w:rsidRDefault="00FF23BA" w:rsidP="00FF23BA"/>
    <w:p w:rsidR="00ED642E" w:rsidRDefault="00FF23BA" w:rsidP="00F70ED9">
      <w:pPr>
        <w:pStyle w:val="Akapitzlist"/>
        <w:numPr>
          <w:ilvl w:val="0"/>
          <w:numId w:val="3"/>
        </w:numPr>
      </w:pPr>
      <w:r>
        <w:t>W wiejskiej zagrodzie</w:t>
      </w:r>
    </w:p>
    <w:p w:rsidR="00FF23BA" w:rsidRDefault="00FF23BA" w:rsidP="00F70ED9">
      <w:pPr>
        <w:pStyle w:val="Akapitzlist"/>
        <w:numPr>
          <w:ilvl w:val="0"/>
          <w:numId w:val="3"/>
        </w:numPr>
      </w:pPr>
      <w:r>
        <w:t>Rozmowy na wiejskim podwórku</w:t>
      </w:r>
    </w:p>
    <w:p w:rsidR="00FF23BA" w:rsidRDefault="00FF23BA" w:rsidP="00F70ED9">
      <w:pPr>
        <w:pStyle w:val="Akapitzlist"/>
        <w:numPr>
          <w:ilvl w:val="0"/>
          <w:numId w:val="3"/>
        </w:numPr>
      </w:pPr>
      <w:r>
        <w:t>Na wiejskim podwórku</w:t>
      </w:r>
    </w:p>
    <w:p w:rsidR="00FF23BA" w:rsidRDefault="00FF23BA" w:rsidP="00F70ED9">
      <w:pPr>
        <w:pStyle w:val="Akapitzlist"/>
        <w:numPr>
          <w:ilvl w:val="0"/>
          <w:numId w:val="3"/>
        </w:numPr>
      </w:pPr>
      <w:r>
        <w:t>Zwierzęta wiejskie i ich dzieci</w:t>
      </w:r>
    </w:p>
    <w:p w:rsidR="00FF23BA" w:rsidRPr="005C46A5" w:rsidRDefault="00FF23BA" w:rsidP="00F70ED9">
      <w:pPr>
        <w:pStyle w:val="Akapitzlist"/>
        <w:numPr>
          <w:ilvl w:val="0"/>
          <w:numId w:val="3"/>
        </w:numPr>
      </w:pPr>
      <w:r>
        <w:t>Domy zwierząt wiejskich</w:t>
      </w:r>
    </w:p>
    <w:p w:rsidR="00ED642E" w:rsidRDefault="00ED642E" w:rsidP="00E870E8">
      <w:pPr>
        <w:pStyle w:val="Nagwek2"/>
      </w:pPr>
    </w:p>
    <w:p w:rsidR="00E870E8" w:rsidRDefault="00FF23BA" w:rsidP="00FF23BA">
      <w:pPr>
        <w:pStyle w:val="Nagwek2"/>
      </w:pPr>
      <w:r>
        <w:t>Dbamy o przyrodę</w:t>
      </w:r>
    </w:p>
    <w:p w:rsidR="00FF23BA" w:rsidRPr="00FF23BA" w:rsidRDefault="00FF23BA" w:rsidP="00FF23BA"/>
    <w:p w:rsidR="00A53645" w:rsidRDefault="00FF23BA" w:rsidP="00F70ED9">
      <w:pPr>
        <w:pStyle w:val="Akapitzlist"/>
        <w:numPr>
          <w:ilvl w:val="0"/>
          <w:numId w:val="4"/>
        </w:numPr>
      </w:pPr>
      <w:r>
        <w:t>Oszczędzamy wodę</w:t>
      </w:r>
    </w:p>
    <w:p w:rsidR="00FF23BA" w:rsidRDefault="00FF23BA" w:rsidP="00F70ED9">
      <w:pPr>
        <w:pStyle w:val="Akapitzlist"/>
        <w:numPr>
          <w:ilvl w:val="0"/>
          <w:numId w:val="4"/>
        </w:numPr>
      </w:pPr>
      <w:r>
        <w:t>Jestem przyjacielem przyrody</w:t>
      </w:r>
      <w:bookmarkStart w:id="0" w:name="_GoBack"/>
      <w:bookmarkEnd w:id="0"/>
    </w:p>
    <w:p w:rsidR="00FF23BA" w:rsidRDefault="00FF23BA" w:rsidP="00F70ED9">
      <w:pPr>
        <w:pStyle w:val="Akapitzlist"/>
        <w:numPr>
          <w:ilvl w:val="0"/>
          <w:numId w:val="4"/>
        </w:numPr>
      </w:pPr>
      <w:r>
        <w:t>Sadzimy rośliny</w:t>
      </w:r>
    </w:p>
    <w:p w:rsidR="00FF23BA" w:rsidRDefault="00FF23BA" w:rsidP="00F70ED9">
      <w:pPr>
        <w:pStyle w:val="Akapitzlist"/>
        <w:numPr>
          <w:ilvl w:val="0"/>
          <w:numId w:val="4"/>
        </w:numPr>
      </w:pPr>
      <w:r>
        <w:t>Dbamy o ogródek</w:t>
      </w:r>
    </w:p>
    <w:p w:rsidR="00FF23BA" w:rsidRPr="005C46A5" w:rsidRDefault="00FF23BA" w:rsidP="00F70ED9">
      <w:pPr>
        <w:pStyle w:val="Akapitzlist"/>
        <w:numPr>
          <w:ilvl w:val="0"/>
          <w:numId w:val="4"/>
        </w:numPr>
      </w:pPr>
      <w:r>
        <w:t>Segregujemy śmieci</w:t>
      </w:r>
    </w:p>
    <w:p w:rsidR="00A53645" w:rsidRPr="001B5718" w:rsidRDefault="00A53645" w:rsidP="00F70ED9">
      <w:pPr>
        <w:rPr>
          <w:rFonts w:cs="Times New Roman"/>
          <w:szCs w:val="24"/>
        </w:rPr>
      </w:pPr>
    </w:p>
    <w:p w:rsidR="00E870E8" w:rsidRDefault="00E870E8" w:rsidP="00E870E8">
      <w:pPr>
        <w:pStyle w:val="Nagwek2"/>
        <w:jc w:val="center"/>
      </w:pPr>
    </w:p>
    <w:p w:rsidR="00E870E8" w:rsidRDefault="00E870E8" w:rsidP="00E870E8">
      <w:pPr>
        <w:pStyle w:val="Nagwek2"/>
        <w:jc w:val="center"/>
      </w:pPr>
    </w:p>
    <w:p w:rsidR="00E870E8" w:rsidRDefault="00E870E8" w:rsidP="00E870E8">
      <w:pPr>
        <w:pStyle w:val="Nagwek2"/>
        <w:jc w:val="center"/>
      </w:pPr>
    </w:p>
    <w:p w:rsidR="00E870E8" w:rsidRDefault="00E870E8" w:rsidP="00E870E8">
      <w:pPr>
        <w:pStyle w:val="Nagwek2"/>
        <w:jc w:val="center"/>
      </w:pPr>
    </w:p>
    <w:p w:rsidR="00ED642E" w:rsidRDefault="00E870E8" w:rsidP="00E870E8">
      <w:pPr>
        <w:pStyle w:val="Nagwek2"/>
        <w:jc w:val="center"/>
      </w:pPr>
      <w:r>
        <w:t>WIERSZYK</w:t>
      </w:r>
    </w:p>
    <w:p w:rsidR="00E870E8" w:rsidRDefault="00E870E8" w:rsidP="008B0221">
      <w:pPr>
        <w:jc w:val="center"/>
      </w:pPr>
    </w:p>
    <w:p w:rsidR="008B0221" w:rsidRDefault="008B0221" w:rsidP="008B0221">
      <w:pPr>
        <w:jc w:val="center"/>
      </w:pPr>
      <w:r>
        <w:t>Iwona Róża Salach „Tyle”</w:t>
      </w:r>
    </w:p>
    <w:p w:rsidR="008B0221" w:rsidRDefault="008B0221" w:rsidP="008B0221">
      <w:pPr>
        <w:jc w:val="center"/>
      </w:pPr>
      <w:r>
        <w:t>Motyle… A ile? Tyle!</w:t>
      </w:r>
    </w:p>
    <w:p w:rsidR="008B0221" w:rsidRDefault="008B0221" w:rsidP="008B0221">
      <w:pPr>
        <w:jc w:val="center"/>
      </w:pPr>
      <w:r>
        <w:lastRenderedPageBreak/>
        <w:t>Tyle, że nikt ich nie zliczy,</w:t>
      </w:r>
    </w:p>
    <w:p w:rsidR="008B0221" w:rsidRDefault="008B0221" w:rsidP="008B0221">
      <w:pPr>
        <w:jc w:val="center"/>
      </w:pPr>
      <w:r>
        <w:t>nawet ten, co długo ćwiczy.</w:t>
      </w:r>
    </w:p>
    <w:p w:rsidR="008B0221" w:rsidRDefault="008B0221" w:rsidP="008B0221">
      <w:pPr>
        <w:jc w:val="center"/>
      </w:pPr>
      <w:r>
        <w:t>Jeden żółty jak kwiat na łące.</w:t>
      </w:r>
    </w:p>
    <w:p w:rsidR="008B0221" w:rsidRDefault="008B0221" w:rsidP="008B0221">
      <w:pPr>
        <w:jc w:val="center"/>
      </w:pPr>
      <w:r>
        <w:t>Drugi biały</w:t>
      </w:r>
    </w:p>
    <w:p w:rsidR="008B0221" w:rsidRDefault="008B0221" w:rsidP="008B0221">
      <w:pPr>
        <w:jc w:val="center"/>
      </w:pPr>
      <w:r>
        <w:t>jak chustka w twej rączce.</w:t>
      </w:r>
    </w:p>
    <w:p w:rsidR="008B0221" w:rsidRDefault="008B0221" w:rsidP="008B0221">
      <w:pPr>
        <w:jc w:val="center"/>
      </w:pPr>
      <w:r>
        <w:t>Trzeci – czerwony</w:t>
      </w:r>
    </w:p>
    <w:p w:rsidR="008B0221" w:rsidRDefault="008B0221" w:rsidP="008B0221">
      <w:pPr>
        <w:jc w:val="center"/>
      </w:pPr>
      <w:r>
        <w:t>jak w polu maki.</w:t>
      </w:r>
    </w:p>
    <w:p w:rsidR="008B0221" w:rsidRDefault="008B0221" w:rsidP="008B0221">
      <w:pPr>
        <w:jc w:val="center"/>
      </w:pPr>
      <w:r>
        <w:t>A czwarty –</w:t>
      </w:r>
    </w:p>
    <w:p w:rsidR="008B0221" w:rsidRDefault="008B0221" w:rsidP="008B0221">
      <w:pPr>
        <w:jc w:val="center"/>
      </w:pPr>
      <w:r>
        <w:t>nakrapiany taki.</w:t>
      </w:r>
    </w:p>
    <w:p w:rsidR="008B0221" w:rsidRPr="00E870E8" w:rsidRDefault="008B0221" w:rsidP="008B0221">
      <w:pPr>
        <w:jc w:val="center"/>
      </w:pPr>
      <w:r>
        <w:t>Motyle… A ile? Tyle!</w:t>
      </w:r>
    </w:p>
    <w:p w:rsidR="00A53645" w:rsidRPr="00A53645" w:rsidRDefault="00A53645" w:rsidP="00E870E8">
      <w:pPr>
        <w:jc w:val="center"/>
        <w:rPr>
          <w:rFonts w:cs="Times New Roman"/>
          <w:szCs w:val="24"/>
        </w:rPr>
      </w:pPr>
    </w:p>
    <w:p w:rsidR="00ED642E" w:rsidRDefault="00E870E8" w:rsidP="00E870E8">
      <w:pPr>
        <w:pStyle w:val="Nagwek2"/>
        <w:jc w:val="center"/>
      </w:pPr>
      <w:r>
        <w:t>PIOSENKI</w:t>
      </w:r>
    </w:p>
    <w:p w:rsidR="00E870E8" w:rsidRPr="00E870E8" w:rsidRDefault="00E870E8" w:rsidP="00E870E8"/>
    <w:p w:rsidR="00A53645" w:rsidRDefault="003072AE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„Wielkanocny poranek” (sł. i muz. Agnieszka Galica)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W wielkanocny poranek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dzwoni dzwonkiem baranek.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Dzyń, dzyń, dzyń, dzyń, dzyń, dzyń,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dzwoni dzwonkiem baranek.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Ref.: Wielkanocne kotki,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robiąc miny słodkie,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już wyjrzały z pączka,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siedzą na gałązkach.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Kiedy będzie Wielkanoc,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wierzbę pytają.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II. A kurczątka z zającem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podskakują na łące.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Hop, hop, hop, hop, hop, hop,</w:t>
      </w:r>
    </w:p>
    <w:p w:rsidR="003072AE" w:rsidRPr="003072AE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podskakują na łące.</w:t>
      </w:r>
    </w:p>
    <w:p w:rsidR="003072AE" w:rsidRPr="001B5718" w:rsidRDefault="003072AE" w:rsidP="003072AE">
      <w:pPr>
        <w:jc w:val="center"/>
        <w:rPr>
          <w:rFonts w:cs="Times New Roman"/>
          <w:szCs w:val="24"/>
        </w:rPr>
      </w:pPr>
      <w:r w:rsidRPr="003072AE">
        <w:rPr>
          <w:rFonts w:cs="Times New Roman"/>
          <w:szCs w:val="24"/>
        </w:rPr>
        <w:t>Ref.: Wielkanocne kotki...</w:t>
      </w:r>
    </w:p>
    <w:sectPr w:rsidR="003072AE" w:rsidRPr="001B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33B8D"/>
    <w:multiLevelType w:val="hybridMultilevel"/>
    <w:tmpl w:val="BB1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802F3"/>
    <w:multiLevelType w:val="hybridMultilevel"/>
    <w:tmpl w:val="8244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5776"/>
    <w:multiLevelType w:val="hybridMultilevel"/>
    <w:tmpl w:val="21B6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0387A"/>
    <w:multiLevelType w:val="hybridMultilevel"/>
    <w:tmpl w:val="B39A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55"/>
    <w:rsid w:val="00055E55"/>
    <w:rsid w:val="001B5718"/>
    <w:rsid w:val="001D060D"/>
    <w:rsid w:val="0021035E"/>
    <w:rsid w:val="00262EA8"/>
    <w:rsid w:val="003072AE"/>
    <w:rsid w:val="00563854"/>
    <w:rsid w:val="005C46A5"/>
    <w:rsid w:val="0068312D"/>
    <w:rsid w:val="007B2915"/>
    <w:rsid w:val="007D3995"/>
    <w:rsid w:val="008B0221"/>
    <w:rsid w:val="00A53645"/>
    <w:rsid w:val="00B55F7B"/>
    <w:rsid w:val="00C04608"/>
    <w:rsid w:val="00D33AFD"/>
    <w:rsid w:val="00E51159"/>
    <w:rsid w:val="00E870E8"/>
    <w:rsid w:val="00ED642E"/>
    <w:rsid w:val="00F70ED9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3691A-E8F5-4F7F-A479-295FB82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F7B"/>
    <w:rPr>
      <w:rFonts w:ascii="Times New Roman" w:hAnsi="Times New Roman"/>
      <w:i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F7B"/>
    <w:pPr>
      <w:keepNext/>
      <w:keepLines/>
      <w:spacing w:before="240" w:after="0"/>
      <w:outlineLvl w:val="0"/>
    </w:pPr>
    <w:rPr>
      <w:rFonts w:eastAsiaTheme="majorEastAsia" w:cstheme="majorBidi"/>
      <w:b/>
      <w:i w:val="0"/>
      <w:color w:val="00B050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F7B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F7B"/>
    <w:rPr>
      <w:rFonts w:ascii="Times New Roman" w:eastAsiaTheme="majorEastAsia" w:hAnsi="Times New Roman" w:cstheme="majorBidi"/>
      <w:b/>
      <w:color w:val="00B050"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5F7B"/>
    <w:rPr>
      <w:rFonts w:ascii="Times New Roman" w:eastAsiaTheme="majorEastAsia" w:hAnsi="Times New Roman" w:cstheme="majorBidi"/>
      <w:b/>
      <w:i/>
      <w:color w:val="0070C0"/>
      <w:sz w:val="24"/>
      <w:szCs w:val="26"/>
    </w:rPr>
  </w:style>
  <w:style w:type="paragraph" w:styleId="Akapitzlist">
    <w:name w:val="List Paragraph"/>
    <w:basedOn w:val="Normalny"/>
    <w:uiPriority w:val="34"/>
    <w:qFormat/>
    <w:rsid w:val="00B5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2021-03-22T19:41:00Z</dcterms:created>
  <dcterms:modified xsi:type="dcterms:W3CDTF">2021-03-22T19:41:00Z</dcterms:modified>
</cp:coreProperties>
</file>