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FA5" w:rsidRDefault="00AC6A94" w:rsidP="00F13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A58E1">
        <w:rPr>
          <w:rFonts w:ascii="Times New Roman" w:hAnsi="Times New Roman" w:cs="Times New Roman"/>
          <w:b/>
          <w:sz w:val="28"/>
          <w:szCs w:val="28"/>
        </w:rPr>
        <w:t>Zwyczaje Wielkanocne w Wielkiej Brytanii</w:t>
      </w:r>
    </w:p>
    <w:p w:rsidR="00AC6A94" w:rsidRPr="00F13FA5" w:rsidRDefault="008A58E1" w:rsidP="00F13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A58E1">
        <w:rPr>
          <w:rFonts w:ascii="Times New Roman" w:hAnsi="Times New Roman" w:cs="Times New Roman"/>
          <w:b/>
          <w:sz w:val="24"/>
          <w:szCs w:val="24"/>
        </w:rPr>
        <w:t>Dla każdej grupy</w:t>
      </w:r>
    </w:p>
    <w:p w:rsidR="00AC6A94" w:rsidRPr="008A58E1" w:rsidRDefault="00AC6A94" w:rsidP="00AC6A94">
      <w:pPr>
        <w:pStyle w:val="NormalnyWeb"/>
        <w:spacing w:before="0" w:beforeAutospacing="0" w:after="0" w:afterAutospacing="0"/>
        <w:textAlignment w:val="baseline"/>
        <w:rPr>
          <w:b/>
        </w:rPr>
      </w:pPr>
      <w:r w:rsidRPr="008A58E1">
        <w:rPr>
          <w:b/>
        </w:rPr>
        <w:t>Drogi Rodzicu,</w:t>
      </w:r>
    </w:p>
    <w:p w:rsidR="00AC6A94" w:rsidRPr="008A58E1" w:rsidRDefault="00AC6A94" w:rsidP="008A58E1">
      <w:pPr>
        <w:pStyle w:val="NormalnyWeb"/>
        <w:spacing w:before="0" w:beforeAutospacing="0" w:after="0" w:afterAutospacing="0"/>
        <w:textAlignment w:val="baseline"/>
        <w:rPr>
          <w:b/>
        </w:rPr>
      </w:pPr>
      <w:r w:rsidRPr="008A58E1">
        <w:rPr>
          <w:b/>
        </w:rPr>
        <w:t>Poproś swoje dziecko, aby powiedziało jakie zwyczaje wielkanocne są w Polsce. Następnie zapytaj czy wie jakie zwyczaje panują w Wielkiej Brytanii. Przeczytaj swojemu dziecku o Wielkanocy w Wielkiej Brytanii.</w:t>
      </w:r>
    </w:p>
    <w:p w:rsidR="00AC6A94" w:rsidRPr="00281B16" w:rsidRDefault="00AC6A94" w:rsidP="00AC6A94">
      <w:pPr>
        <w:pStyle w:val="NormalnyWeb"/>
        <w:spacing w:before="0" w:beforeAutospacing="0" w:after="0" w:afterAutospacing="0"/>
        <w:textAlignment w:val="baseline"/>
      </w:pPr>
    </w:p>
    <w:p w:rsidR="00BE3389" w:rsidRPr="00281B16" w:rsidRDefault="00AC6A94" w:rsidP="00AC6A94">
      <w:pPr>
        <w:pStyle w:val="NormalnyWeb"/>
        <w:spacing w:before="0" w:beforeAutospacing="0" w:after="0" w:afterAutospacing="0"/>
        <w:textAlignment w:val="baseline"/>
      </w:pPr>
      <w:r w:rsidRPr="00281B16">
        <w:t>Wielkanoc w Wielkiej Brytanii ma swoje początki jeszcze przed chrześcijaństwem, a swoją nazwę – </w:t>
      </w:r>
      <w:proofErr w:type="spellStart"/>
      <w:r w:rsidRPr="00281B16">
        <w:rPr>
          <w:rStyle w:val="Pogrubienie"/>
          <w:bdr w:val="none" w:sz="0" w:space="0" w:color="auto" w:frame="1"/>
        </w:rPr>
        <w:t>Easter</w:t>
      </w:r>
      <w:proofErr w:type="spellEnd"/>
      <w:r w:rsidRPr="00281B16">
        <w:t> /</w:t>
      </w:r>
      <w:proofErr w:type="spellStart"/>
      <w:r w:rsidRPr="00281B16">
        <w:t>ister</w:t>
      </w:r>
      <w:proofErr w:type="spellEnd"/>
      <w:r w:rsidRPr="00281B16">
        <w:t xml:space="preserve">/–  zawdzięcza anglosaskiej bogini wiosny </w:t>
      </w:r>
      <w:proofErr w:type="spellStart"/>
      <w:r w:rsidRPr="00281B16">
        <w:t>Eostre</w:t>
      </w:r>
      <w:proofErr w:type="spellEnd"/>
      <w:r w:rsidRPr="00281B16">
        <w:t xml:space="preserve">, która była uosobieniem narodzin, płodności i szczęścia. W krajach celtyckich święto to było związane z pożegnaniem zimy i przywitaniem wiosny, której symbolem były pojawiające się zające. </w:t>
      </w:r>
      <w:r w:rsidRPr="00AC6A94">
        <w:t>Na tę okazję rozpalano wielkie ognisko by, chociaż na pewien czas</w:t>
      </w:r>
      <w:r w:rsidR="00F13FA5">
        <w:t>,</w:t>
      </w:r>
      <w:r w:rsidRPr="00AC6A94">
        <w:t xml:space="preserve"> przegonić zimę. </w:t>
      </w:r>
    </w:p>
    <w:p w:rsidR="00BE3389" w:rsidRPr="00281B16" w:rsidRDefault="00BE3389" w:rsidP="00AC6A94">
      <w:pPr>
        <w:pStyle w:val="NormalnyWeb"/>
        <w:spacing w:before="0" w:beforeAutospacing="0" w:after="0" w:afterAutospacing="0"/>
        <w:textAlignment w:val="baseline"/>
        <w:rPr>
          <w:color w:val="444444"/>
        </w:rPr>
      </w:pPr>
    </w:p>
    <w:p w:rsidR="00281B16" w:rsidRDefault="00BE3389" w:rsidP="00BE3389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281B16">
        <w:rPr>
          <w:rFonts w:ascii="Times New Roman" w:hAnsi="Times New Roman" w:cs="Times New Roman"/>
          <w:sz w:val="24"/>
          <w:szCs w:val="24"/>
          <w:lang w:eastAsia="pl-PL"/>
        </w:rPr>
        <w:t>Na Wyspach,</w:t>
      </w:r>
      <w:r w:rsidR="00F13FA5">
        <w:rPr>
          <w:rFonts w:ascii="Times New Roman" w:hAnsi="Times New Roman" w:cs="Times New Roman"/>
          <w:sz w:val="24"/>
          <w:szCs w:val="24"/>
          <w:lang w:eastAsia="pl-PL"/>
        </w:rPr>
        <w:t xml:space="preserve"> Wielki Piątek (</w:t>
      </w:r>
      <w:proofErr w:type="spellStart"/>
      <w:r w:rsidR="00F13FA5">
        <w:rPr>
          <w:rFonts w:ascii="Times New Roman" w:hAnsi="Times New Roman" w:cs="Times New Roman"/>
          <w:sz w:val="24"/>
          <w:szCs w:val="24"/>
          <w:lang w:eastAsia="pl-PL"/>
        </w:rPr>
        <w:t>Good</w:t>
      </w:r>
      <w:proofErr w:type="spellEnd"/>
      <w:r w:rsidR="00F13FA5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F13FA5">
        <w:rPr>
          <w:rFonts w:ascii="Times New Roman" w:hAnsi="Times New Roman" w:cs="Times New Roman"/>
          <w:sz w:val="24"/>
          <w:szCs w:val="24"/>
          <w:lang w:eastAsia="pl-PL"/>
        </w:rPr>
        <w:t>Friday</w:t>
      </w:r>
      <w:proofErr w:type="spellEnd"/>
      <w:r w:rsidR="00F13FA5">
        <w:rPr>
          <w:rFonts w:ascii="Times New Roman" w:hAnsi="Times New Roman" w:cs="Times New Roman"/>
          <w:sz w:val="24"/>
          <w:szCs w:val="24"/>
          <w:lang w:eastAsia="pl-PL"/>
        </w:rPr>
        <w:t>) i P</w:t>
      </w:r>
      <w:r w:rsidRPr="00281B16">
        <w:rPr>
          <w:rFonts w:ascii="Times New Roman" w:hAnsi="Times New Roman" w:cs="Times New Roman"/>
          <w:sz w:val="24"/>
          <w:szCs w:val="24"/>
          <w:lang w:eastAsia="pl-PL"/>
        </w:rPr>
        <w:t>onied</w:t>
      </w:r>
      <w:r w:rsidR="00F13FA5">
        <w:rPr>
          <w:rFonts w:ascii="Times New Roman" w:hAnsi="Times New Roman" w:cs="Times New Roman"/>
          <w:sz w:val="24"/>
          <w:szCs w:val="24"/>
          <w:lang w:eastAsia="pl-PL"/>
        </w:rPr>
        <w:t>ziałek W</w:t>
      </w:r>
      <w:r w:rsidRPr="00281B16">
        <w:rPr>
          <w:rFonts w:ascii="Times New Roman" w:hAnsi="Times New Roman" w:cs="Times New Roman"/>
          <w:sz w:val="24"/>
          <w:szCs w:val="24"/>
          <w:lang w:eastAsia="pl-PL"/>
        </w:rPr>
        <w:t>ielkanocny są dniami wo</w:t>
      </w:r>
      <w:r w:rsidR="00F13FA5">
        <w:rPr>
          <w:rFonts w:ascii="Times New Roman" w:hAnsi="Times New Roman" w:cs="Times New Roman"/>
          <w:sz w:val="24"/>
          <w:szCs w:val="24"/>
          <w:lang w:eastAsia="pl-PL"/>
        </w:rPr>
        <w:t>lnymi od pracy. W Polsce mamy „Lany P</w:t>
      </w:r>
      <w:r w:rsidRPr="00281B16">
        <w:rPr>
          <w:rFonts w:ascii="Times New Roman" w:hAnsi="Times New Roman" w:cs="Times New Roman"/>
          <w:sz w:val="24"/>
          <w:szCs w:val="24"/>
          <w:lang w:eastAsia="pl-PL"/>
        </w:rPr>
        <w:t xml:space="preserve">oniedziałek”, na ziemiach brytyjskich w </w:t>
      </w:r>
      <w:proofErr w:type="spellStart"/>
      <w:r w:rsidRPr="00281B16">
        <w:rPr>
          <w:rFonts w:ascii="Times New Roman" w:hAnsi="Times New Roman" w:cs="Times New Roman"/>
          <w:sz w:val="24"/>
          <w:szCs w:val="24"/>
          <w:lang w:eastAsia="pl-PL"/>
        </w:rPr>
        <w:t>Easter</w:t>
      </w:r>
      <w:proofErr w:type="spellEnd"/>
      <w:r w:rsidRPr="00281B16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281B16">
        <w:rPr>
          <w:rFonts w:ascii="Times New Roman" w:hAnsi="Times New Roman" w:cs="Times New Roman"/>
          <w:sz w:val="24"/>
          <w:szCs w:val="24"/>
          <w:lang w:eastAsia="pl-PL"/>
        </w:rPr>
        <w:t>Monday</w:t>
      </w:r>
      <w:proofErr w:type="spellEnd"/>
      <w:r w:rsidRPr="00281B16">
        <w:rPr>
          <w:rFonts w:ascii="Times New Roman" w:hAnsi="Times New Roman" w:cs="Times New Roman"/>
          <w:sz w:val="24"/>
          <w:szCs w:val="24"/>
          <w:lang w:eastAsia="pl-PL"/>
        </w:rPr>
        <w:t>, nie ma takiej tradycji. Symbolem tego święta jest natomiast „</w:t>
      </w:r>
      <w:proofErr w:type="spellStart"/>
      <w:r w:rsidRPr="00281B16">
        <w:rPr>
          <w:rFonts w:ascii="Times New Roman" w:hAnsi="Times New Roman" w:cs="Times New Roman"/>
          <w:sz w:val="24"/>
          <w:szCs w:val="24"/>
          <w:lang w:eastAsia="pl-PL"/>
        </w:rPr>
        <w:t>Easter</w:t>
      </w:r>
      <w:proofErr w:type="spellEnd"/>
      <w:r w:rsidRPr="00281B16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281B16">
        <w:rPr>
          <w:rFonts w:ascii="Times New Roman" w:hAnsi="Times New Roman" w:cs="Times New Roman"/>
          <w:sz w:val="24"/>
          <w:szCs w:val="24"/>
          <w:lang w:eastAsia="pl-PL"/>
        </w:rPr>
        <w:t>Bunny</w:t>
      </w:r>
      <w:proofErr w:type="spellEnd"/>
      <w:r w:rsidRPr="00281B16">
        <w:rPr>
          <w:rFonts w:ascii="Times New Roman" w:hAnsi="Times New Roman" w:cs="Times New Roman"/>
          <w:sz w:val="24"/>
          <w:szCs w:val="24"/>
          <w:lang w:eastAsia="pl-PL"/>
        </w:rPr>
        <w:t>”, który pr</w:t>
      </w:r>
      <w:r w:rsidR="00281B16">
        <w:rPr>
          <w:rFonts w:ascii="Times New Roman" w:hAnsi="Times New Roman" w:cs="Times New Roman"/>
          <w:sz w:val="24"/>
          <w:szCs w:val="24"/>
          <w:lang w:eastAsia="pl-PL"/>
        </w:rPr>
        <w:t>zynosi dzieciom drobne upominki</w:t>
      </w:r>
      <w:r w:rsidRPr="00281B16">
        <w:rPr>
          <w:rFonts w:ascii="Times New Roman" w:hAnsi="Times New Roman" w:cs="Times New Roman"/>
          <w:sz w:val="24"/>
          <w:szCs w:val="24"/>
          <w:lang w:eastAsia="pl-PL"/>
        </w:rPr>
        <w:t xml:space="preserve"> w postaci słodyczy.</w:t>
      </w:r>
    </w:p>
    <w:p w:rsidR="00BE3389" w:rsidRPr="00281B16" w:rsidRDefault="00BE3389" w:rsidP="00BE3389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281B16">
        <w:rPr>
          <w:rFonts w:ascii="Times New Roman" w:hAnsi="Times New Roman" w:cs="Times New Roman"/>
          <w:sz w:val="24"/>
          <w:szCs w:val="24"/>
          <w:lang w:eastAsia="pl-PL"/>
        </w:rPr>
        <w:t xml:space="preserve">Niedziela Wielkanocna dla wielu Brytyjczyków jest bardzo rodzinnym dniem. W gronie najbliższych spotykają się podczas śniadania, wybierają się do kościoła lub na spacer. </w:t>
      </w:r>
    </w:p>
    <w:p w:rsidR="00281B16" w:rsidRPr="00281B16" w:rsidRDefault="00BE3389" w:rsidP="00BE3389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281B16">
        <w:rPr>
          <w:rFonts w:ascii="Times New Roman" w:hAnsi="Times New Roman" w:cs="Times New Roman"/>
          <w:sz w:val="24"/>
          <w:szCs w:val="24"/>
          <w:lang w:eastAsia="pl-PL"/>
        </w:rPr>
        <w:t>Brytyjczycy już jakiś czas temu zrezygnowali z kolorowych pisanek na rzecz czekoladowych jajek.</w:t>
      </w:r>
    </w:p>
    <w:p w:rsidR="00281B16" w:rsidRPr="00281B16" w:rsidRDefault="00BE3389" w:rsidP="00BE3389">
      <w:pPr>
        <w:rPr>
          <w:rFonts w:ascii="Times New Roman" w:hAnsi="Times New Roman" w:cs="Times New Roman"/>
          <w:sz w:val="24"/>
          <w:szCs w:val="24"/>
        </w:rPr>
      </w:pPr>
      <w:r w:rsidRPr="00281B16">
        <w:rPr>
          <w:rFonts w:ascii="Times New Roman" w:hAnsi="Times New Roman" w:cs="Times New Roman"/>
          <w:sz w:val="24"/>
          <w:szCs w:val="24"/>
          <w:lang w:eastAsia="pl-PL"/>
        </w:rPr>
        <w:t xml:space="preserve">Kuchnia Zjednoczonego Królestwa w ciągu tych czterech dni również rządzi się swoimi prawami. </w:t>
      </w:r>
      <w:r w:rsidR="00281B16" w:rsidRPr="00F13FA5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281B16" w:rsidRPr="00281B16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281B16" w:rsidRPr="00281B16">
        <w:rPr>
          <w:rFonts w:ascii="Times New Roman" w:hAnsi="Times New Roman" w:cs="Times New Roman"/>
          <w:sz w:val="24"/>
          <w:szCs w:val="24"/>
        </w:rPr>
        <w:t>Wielki Piątek Brytyjczycy pieką tradycyjne bułeczki drożdżowe z rodzynkami, pomarańczą oraz dużą ilością przypraw korzennych</w:t>
      </w:r>
      <w:r w:rsidR="00281B16" w:rsidRPr="00281B16">
        <w:rPr>
          <w:rStyle w:val="Pogrubienie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 hot cross </w:t>
      </w:r>
      <w:proofErr w:type="spellStart"/>
      <w:r w:rsidR="00281B16" w:rsidRPr="00281B16">
        <w:rPr>
          <w:rStyle w:val="Pogrubienie"/>
          <w:rFonts w:ascii="Times New Roman" w:hAnsi="Times New Roman" w:cs="Times New Roman"/>
          <w:sz w:val="24"/>
          <w:szCs w:val="24"/>
          <w:bdr w:val="none" w:sz="0" w:space="0" w:color="auto" w:frame="1"/>
        </w:rPr>
        <w:t>buns</w:t>
      </w:r>
      <w:proofErr w:type="spellEnd"/>
      <w:r w:rsidR="00281B16" w:rsidRPr="00281B16">
        <w:rPr>
          <w:rStyle w:val="Pogrubienie"/>
          <w:rFonts w:ascii="Times New Roman" w:hAnsi="Times New Roman" w:cs="Times New Roman"/>
          <w:sz w:val="24"/>
          <w:szCs w:val="24"/>
          <w:bdr w:val="none" w:sz="0" w:space="0" w:color="auto" w:frame="1"/>
        </w:rPr>
        <w:t>. </w:t>
      </w:r>
      <w:r w:rsidR="00281B16" w:rsidRPr="00281B16">
        <w:rPr>
          <w:rFonts w:ascii="Times New Roman" w:hAnsi="Times New Roman" w:cs="Times New Roman"/>
          <w:sz w:val="24"/>
          <w:szCs w:val="24"/>
        </w:rPr>
        <w:t>Bułeczk</w:t>
      </w:r>
      <w:r w:rsidR="008A58E1">
        <w:rPr>
          <w:rFonts w:ascii="Times New Roman" w:hAnsi="Times New Roman" w:cs="Times New Roman"/>
          <w:sz w:val="24"/>
          <w:szCs w:val="24"/>
        </w:rPr>
        <w:t xml:space="preserve">i mają </w:t>
      </w:r>
      <w:r w:rsidR="00281B16" w:rsidRPr="00281B16">
        <w:rPr>
          <w:rFonts w:ascii="Times New Roman" w:hAnsi="Times New Roman" w:cs="Times New Roman"/>
          <w:sz w:val="24"/>
          <w:szCs w:val="24"/>
        </w:rPr>
        <w:t>na sobie tradycyjny krzyż z ciasta.</w:t>
      </w:r>
    </w:p>
    <w:p w:rsidR="00BE3389" w:rsidRPr="008A58E1" w:rsidRDefault="00BE3389" w:rsidP="00BE3389">
      <w:pPr>
        <w:rPr>
          <w:rFonts w:ascii="Times New Roman" w:hAnsi="Times New Roman" w:cs="Times New Roman"/>
          <w:b/>
          <w:sz w:val="24"/>
          <w:szCs w:val="24"/>
        </w:rPr>
      </w:pPr>
      <w:r w:rsidRPr="008A58E1">
        <w:rPr>
          <w:rFonts w:ascii="Times New Roman" w:hAnsi="Times New Roman" w:cs="Times New Roman"/>
          <w:b/>
          <w:sz w:val="24"/>
          <w:szCs w:val="24"/>
        </w:rPr>
        <w:t>Popularne zabawy w Wielkanoc</w:t>
      </w:r>
    </w:p>
    <w:p w:rsidR="00BE3389" w:rsidRDefault="00BE3389" w:rsidP="00BE3389">
      <w:pPr>
        <w:rPr>
          <w:rFonts w:ascii="Times New Roman" w:hAnsi="Times New Roman" w:cs="Times New Roman"/>
          <w:sz w:val="24"/>
          <w:szCs w:val="24"/>
        </w:rPr>
      </w:pPr>
      <w:r w:rsidRPr="00281B16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EGG HUNT</w:t>
      </w:r>
      <w:r w:rsidRPr="00281B16">
        <w:rPr>
          <w:rFonts w:ascii="Times New Roman" w:hAnsi="Times New Roman" w:cs="Times New Roman"/>
          <w:sz w:val="24"/>
          <w:szCs w:val="24"/>
        </w:rPr>
        <w:t>, czyli polowanie na jajka. Polega na tym, że dzieci szukają czekoladowych jajek w ogrodzie, schowanych tam wcześniej wśród traw, krzewów, a nawet drzew przez rodziców. Wygrywa to dziecko, któremu uda się znaleźć najwięcej. Poszukiwanie jajek odbywa się w poranek niedzieli Wielkanocnej.</w:t>
      </w:r>
    </w:p>
    <w:p w:rsidR="008A58E1" w:rsidRPr="00281B16" w:rsidRDefault="008A58E1" w:rsidP="008A58E1">
      <w:pPr>
        <w:rPr>
          <w:rFonts w:ascii="Times New Roman" w:hAnsi="Times New Roman" w:cs="Times New Roman"/>
          <w:sz w:val="24"/>
          <w:szCs w:val="24"/>
        </w:rPr>
      </w:pPr>
      <w:r w:rsidRPr="00281B16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ROLLING EGGS </w:t>
      </w:r>
      <w:r w:rsidRPr="00281B16">
        <w:rPr>
          <w:rFonts w:ascii="Times New Roman" w:hAnsi="Times New Roman" w:cs="Times New Roman"/>
          <w:sz w:val="24"/>
          <w:szCs w:val="24"/>
        </w:rPr>
        <w:t>– to nic innego jak toczenie jajek z góry, wygrywa ten, którego jajko rozbije się jako ostatnie.</w:t>
      </w:r>
    </w:p>
    <w:p w:rsidR="008A58E1" w:rsidRPr="00281B16" w:rsidRDefault="008A58E1" w:rsidP="008A58E1">
      <w:pPr>
        <w:rPr>
          <w:rFonts w:ascii="Times New Roman" w:hAnsi="Times New Roman" w:cs="Times New Roman"/>
          <w:sz w:val="24"/>
          <w:szCs w:val="24"/>
        </w:rPr>
      </w:pPr>
      <w:r w:rsidRPr="00281B16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PACE – EGGING </w:t>
      </w:r>
      <w:r w:rsidRPr="00281B16">
        <w:rPr>
          <w:rFonts w:ascii="Times New Roman" w:hAnsi="Times New Roman" w:cs="Times New Roman"/>
          <w:sz w:val="24"/>
          <w:szCs w:val="24"/>
        </w:rPr>
        <w:t>– dzieci w Anglii chodzą od domu do domu w Wielkanoc i proszą o czekoladowe jajka. A w zamian za otrzymanie ich śpiewają piosenkę, w której obiecują nie pojawić się u danej osoby, aż do następnej Wielkanocy.</w:t>
      </w:r>
    </w:p>
    <w:p w:rsidR="008A58E1" w:rsidRDefault="008A58E1" w:rsidP="00BE3389">
      <w:pPr>
        <w:rPr>
          <w:rFonts w:ascii="Times New Roman" w:hAnsi="Times New Roman" w:cs="Times New Roman"/>
          <w:sz w:val="24"/>
          <w:szCs w:val="24"/>
        </w:rPr>
      </w:pPr>
    </w:p>
    <w:p w:rsidR="009D642E" w:rsidRDefault="009D642E" w:rsidP="00BE3389">
      <w:pPr>
        <w:rPr>
          <w:rFonts w:ascii="Times New Roman" w:hAnsi="Times New Roman" w:cs="Times New Roman"/>
          <w:sz w:val="24"/>
          <w:szCs w:val="24"/>
        </w:rPr>
      </w:pPr>
    </w:p>
    <w:p w:rsidR="001D7733" w:rsidRDefault="001D7733" w:rsidP="008A58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58E1">
        <w:rPr>
          <w:rFonts w:ascii="Times New Roman" w:hAnsi="Times New Roman" w:cs="Times New Roman"/>
          <w:sz w:val="24"/>
          <w:szCs w:val="24"/>
        </w:rPr>
        <w:lastRenderedPageBreak/>
        <w:t xml:space="preserve">Obejrzyjcie razem Świnkę </w:t>
      </w:r>
      <w:proofErr w:type="spellStart"/>
      <w:r w:rsidRPr="008A58E1">
        <w:rPr>
          <w:rFonts w:ascii="Times New Roman" w:hAnsi="Times New Roman" w:cs="Times New Roman"/>
          <w:sz w:val="24"/>
          <w:szCs w:val="24"/>
        </w:rPr>
        <w:t>Peppę</w:t>
      </w:r>
      <w:proofErr w:type="spellEnd"/>
      <w:r w:rsidRPr="008A58E1">
        <w:rPr>
          <w:rFonts w:ascii="Times New Roman" w:hAnsi="Times New Roman" w:cs="Times New Roman"/>
          <w:sz w:val="24"/>
          <w:szCs w:val="24"/>
        </w:rPr>
        <w:t xml:space="preserve">, która razem z przyjaciółmi bawi się w </w:t>
      </w:r>
      <w:proofErr w:type="spellStart"/>
      <w:r w:rsidRPr="008A58E1">
        <w:rPr>
          <w:rFonts w:ascii="Times New Roman" w:hAnsi="Times New Roman" w:cs="Times New Roman"/>
          <w:sz w:val="24"/>
          <w:szCs w:val="24"/>
        </w:rPr>
        <w:t>Egg</w:t>
      </w:r>
      <w:proofErr w:type="spellEnd"/>
      <w:r w:rsidRPr="008A58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8E1">
        <w:rPr>
          <w:rFonts w:ascii="Times New Roman" w:hAnsi="Times New Roman" w:cs="Times New Roman"/>
          <w:sz w:val="24"/>
          <w:szCs w:val="24"/>
        </w:rPr>
        <w:t>Hunt</w:t>
      </w:r>
      <w:proofErr w:type="spellEnd"/>
      <w:r w:rsidRPr="008A58E1">
        <w:rPr>
          <w:rFonts w:ascii="Times New Roman" w:hAnsi="Times New Roman" w:cs="Times New Roman"/>
          <w:sz w:val="24"/>
          <w:szCs w:val="24"/>
        </w:rPr>
        <w:t xml:space="preserve"> -polowanie na jajka.</w:t>
      </w:r>
    </w:p>
    <w:p w:rsidR="009D642E" w:rsidRPr="008A58E1" w:rsidRDefault="009D642E" w:rsidP="009D642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A58E1" w:rsidRDefault="00F33D22" w:rsidP="008A58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58E1">
        <w:rPr>
          <w:rFonts w:ascii="Times New Roman" w:hAnsi="Times New Roman" w:cs="Times New Roman"/>
          <w:sz w:val="24"/>
          <w:szCs w:val="24"/>
        </w:rPr>
        <w:t>Posłuchajcie piosenki</w:t>
      </w:r>
      <w:r w:rsidR="008A58E1">
        <w:rPr>
          <w:rFonts w:ascii="Times New Roman" w:hAnsi="Times New Roman" w:cs="Times New Roman"/>
          <w:sz w:val="24"/>
          <w:szCs w:val="24"/>
        </w:rPr>
        <w:t xml:space="preserve"> ”</w:t>
      </w:r>
      <w:r w:rsidRPr="008A58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8E1">
        <w:rPr>
          <w:rFonts w:ascii="Times New Roman" w:hAnsi="Times New Roman" w:cs="Times New Roman"/>
          <w:sz w:val="24"/>
          <w:szCs w:val="24"/>
        </w:rPr>
        <w:t>Easter</w:t>
      </w:r>
      <w:proofErr w:type="spellEnd"/>
      <w:r w:rsidRPr="008A58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8E1">
        <w:rPr>
          <w:rFonts w:ascii="Times New Roman" w:hAnsi="Times New Roman" w:cs="Times New Roman"/>
          <w:sz w:val="24"/>
          <w:szCs w:val="24"/>
        </w:rPr>
        <w:t>Egg</w:t>
      </w:r>
      <w:proofErr w:type="spellEnd"/>
      <w:r w:rsidRPr="008A58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8E1">
        <w:rPr>
          <w:rFonts w:ascii="Times New Roman" w:hAnsi="Times New Roman" w:cs="Times New Roman"/>
          <w:sz w:val="24"/>
          <w:szCs w:val="24"/>
        </w:rPr>
        <w:t>Hunt</w:t>
      </w:r>
      <w:proofErr w:type="spellEnd"/>
      <w:r w:rsidR="008A58E1">
        <w:rPr>
          <w:rFonts w:ascii="Times New Roman" w:hAnsi="Times New Roman" w:cs="Times New Roman"/>
          <w:sz w:val="24"/>
          <w:szCs w:val="24"/>
        </w:rPr>
        <w:t xml:space="preserve">” </w:t>
      </w:r>
      <w:r w:rsidRPr="008A58E1">
        <w:rPr>
          <w:rFonts w:ascii="Times New Roman" w:hAnsi="Times New Roman" w:cs="Times New Roman"/>
          <w:sz w:val="24"/>
          <w:szCs w:val="24"/>
        </w:rPr>
        <w:t>i spróbujcie ją zaśpiewać</w:t>
      </w:r>
    </w:p>
    <w:p w:rsidR="004E4F48" w:rsidRPr="004E4F48" w:rsidRDefault="004E4F48" w:rsidP="004E4F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4F48" w:rsidRPr="004E4F48" w:rsidRDefault="008A58E1" w:rsidP="004E4F4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58E1">
        <w:rPr>
          <w:rFonts w:ascii="Times New Roman" w:hAnsi="Times New Roman" w:cs="Times New Roman"/>
          <w:sz w:val="24"/>
          <w:szCs w:val="24"/>
        </w:rPr>
        <w:t xml:space="preserve">Pobawcie się z króliczkiem wielkanocnym , do piosenki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8A58E1">
        <w:rPr>
          <w:rFonts w:ascii="Times New Roman" w:hAnsi="Times New Roman" w:cs="Times New Roman"/>
          <w:bCs/>
          <w:sz w:val="24"/>
          <w:szCs w:val="24"/>
        </w:rPr>
        <w:t xml:space="preserve">Hop </w:t>
      </w:r>
      <w:proofErr w:type="spellStart"/>
      <w:r w:rsidRPr="008A58E1">
        <w:rPr>
          <w:rFonts w:ascii="Times New Roman" w:hAnsi="Times New Roman" w:cs="Times New Roman"/>
          <w:bCs/>
          <w:sz w:val="24"/>
          <w:szCs w:val="24"/>
        </w:rPr>
        <w:t>Hop</w:t>
      </w:r>
      <w:proofErr w:type="spellEnd"/>
      <w:r w:rsidRPr="008A58E1">
        <w:rPr>
          <w:rFonts w:ascii="Times New Roman" w:hAnsi="Times New Roman" w:cs="Times New Roman"/>
          <w:bCs/>
          <w:sz w:val="24"/>
          <w:szCs w:val="24"/>
        </w:rPr>
        <w:t xml:space="preserve"> Little </w:t>
      </w:r>
      <w:proofErr w:type="spellStart"/>
      <w:r w:rsidRPr="008A58E1">
        <w:rPr>
          <w:rFonts w:ascii="Times New Roman" w:hAnsi="Times New Roman" w:cs="Times New Roman"/>
          <w:bCs/>
          <w:sz w:val="24"/>
          <w:szCs w:val="24"/>
        </w:rPr>
        <w:t>Bunny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”</w:t>
      </w:r>
    </w:p>
    <w:p w:rsidR="004E4F48" w:rsidRPr="004E4F48" w:rsidRDefault="004E4F48" w:rsidP="004E4F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A58E1" w:rsidRPr="00F13FA5" w:rsidRDefault="008A58E1" w:rsidP="004E4F48">
      <w:pPr>
        <w:pStyle w:val="Akapitzlist"/>
        <w:numPr>
          <w:ilvl w:val="0"/>
          <w:numId w:val="3"/>
        </w:numPr>
      </w:pPr>
      <w:r w:rsidRPr="004E4F48">
        <w:rPr>
          <w:rFonts w:ascii="Times New Roman" w:hAnsi="Times New Roman" w:cs="Times New Roman"/>
          <w:sz w:val="24"/>
          <w:szCs w:val="24"/>
        </w:rPr>
        <w:t>Zapoznajcie się ze</w:t>
      </w:r>
      <w:r w:rsidR="00F33D22" w:rsidRPr="004E4F48">
        <w:rPr>
          <w:rFonts w:ascii="Times New Roman" w:hAnsi="Times New Roman" w:cs="Times New Roman"/>
          <w:sz w:val="24"/>
          <w:szCs w:val="24"/>
        </w:rPr>
        <w:t xml:space="preserve"> słowa</w:t>
      </w:r>
      <w:r w:rsidRPr="004E4F48">
        <w:rPr>
          <w:rFonts w:ascii="Times New Roman" w:hAnsi="Times New Roman" w:cs="Times New Roman"/>
          <w:sz w:val="24"/>
          <w:szCs w:val="24"/>
        </w:rPr>
        <w:t xml:space="preserve">mi związanymi z Wielkanocą. </w:t>
      </w:r>
    </w:p>
    <w:p w:rsidR="00F13FA5" w:rsidRDefault="00F13FA5" w:rsidP="00F13FA5">
      <w:pPr>
        <w:pStyle w:val="Akapitzlist"/>
      </w:pPr>
    </w:p>
    <w:p w:rsidR="00F13FA5" w:rsidRDefault="00F13FA5" w:rsidP="00F13FA5">
      <w:pPr>
        <w:pStyle w:val="Akapitzlist"/>
      </w:pPr>
    </w:p>
    <w:p w:rsidR="008A58E1" w:rsidRPr="005E5D91" w:rsidRDefault="006C5EEF" w:rsidP="005E5D91">
      <w:pPr>
        <w:rPr>
          <w:rFonts w:ascii="Times New Roman" w:hAnsi="Times New Roman" w:cs="Times New Roman"/>
          <w:b/>
          <w:sz w:val="24"/>
          <w:szCs w:val="24"/>
        </w:rPr>
      </w:pPr>
      <w:r w:rsidRPr="005E5D91">
        <w:rPr>
          <w:rFonts w:ascii="Times New Roman" w:hAnsi="Times New Roman" w:cs="Times New Roman"/>
          <w:b/>
          <w:sz w:val="24"/>
          <w:szCs w:val="24"/>
        </w:rPr>
        <w:t>Grupy 1 –</w:t>
      </w:r>
      <w:r w:rsidR="006F4D6B"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6C5EEF" w:rsidRDefault="006C5EEF" w:rsidP="005E5D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obrazkowe do nauki słownictwa</w:t>
      </w:r>
    </w:p>
    <w:p w:rsidR="006C5EEF" w:rsidRDefault="006C5EEF" w:rsidP="006C5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25C973C" wp14:editId="2522AC0B">
            <wp:extent cx="2728569" cy="1923296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17" cy="19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E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F440752" wp14:editId="5FD99274">
            <wp:extent cx="2694195" cy="1899066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67" cy="190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EF" w:rsidRDefault="006C5EEF" w:rsidP="006C5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87912" cy="189463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20" cy="18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E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65146" cy="1845951"/>
            <wp:effectExtent l="0" t="0" r="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88" cy="185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EF" w:rsidRDefault="006C5EEF" w:rsidP="006C5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11526" cy="1840795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86" cy="18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25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57830" cy="1792223"/>
            <wp:effectExtent l="0" t="0" r="444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42" cy="179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48" w:rsidRPr="009D642E" w:rsidRDefault="009D642E" w:rsidP="006F4D6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642E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Karta </w:t>
      </w:r>
      <w:proofErr w:type="spellStart"/>
      <w:r w:rsidRPr="009D642E">
        <w:rPr>
          <w:rFonts w:ascii="Times New Roman" w:hAnsi="Times New Roman" w:cs="Times New Roman"/>
          <w:sz w:val="24"/>
          <w:szCs w:val="24"/>
          <w:lang w:val="en-US"/>
        </w:rPr>
        <w:t>pracy</w:t>
      </w:r>
      <w:proofErr w:type="spellEnd"/>
      <w:r w:rsidRPr="009D642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E4F48" w:rsidRPr="009D642E">
        <w:rPr>
          <w:rFonts w:ascii="Times New Roman" w:hAnsi="Times New Roman" w:cs="Times New Roman"/>
          <w:sz w:val="24"/>
          <w:szCs w:val="24"/>
          <w:lang w:val="en-US"/>
        </w:rPr>
        <w:t xml:space="preserve">Find Easter Eggs. </w:t>
      </w:r>
    </w:p>
    <w:p w:rsidR="004E4F48" w:rsidRPr="006F4D6B" w:rsidRDefault="004E4F48" w:rsidP="006F4D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4D6B">
        <w:rPr>
          <w:rFonts w:ascii="Times New Roman" w:hAnsi="Times New Roman" w:cs="Times New Roman"/>
          <w:sz w:val="24"/>
          <w:szCs w:val="24"/>
        </w:rPr>
        <w:t xml:space="preserve">Odszukaj pisanki schowane na obrazku </w:t>
      </w:r>
    </w:p>
    <w:p w:rsidR="004E4F48" w:rsidRDefault="004E4F48" w:rsidP="00D439D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003596" cy="636534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85" cy="636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6B" w:rsidRDefault="006F4D6B" w:rsidP="006F4D6B">
      <w:pPr>
        <w:rPr>
          <w:rFonts w:ascii="Times New Roman" w:hAnsi="Times New Roman" w:cs="Times New Roman"/>
          <w:b/>
          <w:sz w:val="24"/>
          <w:szCs w:val="24"/>
        </w:rPr>
      </w:pPr>
    </w:p>
    <w:p w:rsidR="009D642E" w:rsidRDefault="009D642E" w:rsidP="006F4D6B">
      <w:pPr>
        <w:rPr>
          <w:rFonts w:ascii="Times New Roman" w:hAnsi="Times New Roman" w:cs="Times New Roman"/>
          <w:b/>
          <w:sz w:val="24"/>
          <w:szCs w:val="24"/>
        </w:rPr>
      </w:pPr>
    </w:p>
    <w:p w:rsidR="009D642E" w:rsidRDefault="009D642E" w:rsidP="006F4D6B">
      <w:pPr>
        <w:rPr>
          <w:rFonts w:ascii="Times New Roman" w:hAnsi="Times New Roman" w:cs="Times New Roman"/>
          <w:b/>
          <w:sz w:val="24"/>
          <w:szCs w:val="24"/>
        </w:rPr>
      </w:pPr>
    </w:p>
    <w:p w:rsidR="009D642E" w:rsidRDefault="009D642E" w:rsidP="006F4D6B">
      <w:pPr>
        <w:rPr>
          <w:rFonts w:ascii="Times New Roman" w:hAnsi="Times New Roman" w:cs="Times New Roman"/>
          <w:b/>
          <w:sz w:val="24"/>
          <w:szCs w:val="24"/>
        </w:rPr>
      </w:pPr>
    </w:p>
    <w:p w:rsidR="009D642E" w:rsidRDefault="009D642E" w:rsidP="006F4D6B">
      <w:pPr>
        <w:rPr>
          <w:rFonts w:ascii="Times New Roman" w:hAnsi="Times New Roman" w:cs="Times New Roman"/>
          <w:b/>
          <w:sz w:val="24"/>
          <w:szCs w:val="24"/>
        </w:rPr>
      </w:pPr>
    </w:p>
    <w:p w:rsidR="009D642E" w:rsidRDefault="009D642E" w:rsidP="006F4D6B">
      <w:pPr>
        <w:rPr>
          <w:rFonts w:ascii="Times New Roman" w:hAnsi="Times New Roman" w:cs="Times New Roman"/>
          <w:b/>
          <w:sz w:val="24"/>
          <w:szCs w:val="24"/>
        </w:rPr>
      </w:pPr>
    </w:p>
    <w:p w:rsidR="006F4D6B" w:rsidRPr="005E5D91" w:rsidRDefault="006F4D6B" w:rsidP="006F4D6B">
      <w:pPr>
        <w:rPr>
          <w:rFonts w:ascii="Times New Roman" w:hAnsi="Times New Roman" w:cs="Times New Roman"/>
          <w:b/>
          <w:sz w:val="24"/>
          <w:szCs w:val="24"/>
        </w:rPr>
      </w:pPr>
      <w:r w:rsidRPr="005E5D9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Grupy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E5D91">
        <w:rPr>
          <w:rFonts w:ascii="Times New Roman" w:hAnsi="Times New Roman" w:cs="Times New Roman"/>
          <w:b/>
          <w:sz w:val="24"/>
          <w:szCs w:val="24"/>
        </w:rPr>
        <w:t>-9</w:t>
      </w:r>
    </w:p>
    <w:p w:rsidR="006F4D6B" w:rsidRPr="00D439D4" w:rsidRDefault="006F4D6B" w:rsidP="006F4D6B">
      <w:pPr>
        <w:rPr>
          <w:rFonts w:ascii="Times New Roman" w:hAnsi="Times New Roman" w:cs="Times New Roman"/>
          <w:sz w:val="24"/>
          <w:szCs w:val="24"/>
        </w:rPr>
      </w:pPr>
      <w:r w:rsidRPr="00D439D4">
        <w:rPr>
          <w:rFonts w:ascii="Times New Roman" w:hAnsi="Times New Roman" w:cs="Times New Roman"/>
          <w:sz w:val="24"/>
          <w:szCs w:val="24"/>
        </w:rPr>
        <w:t>Karty obrazkowe do nauki słownictwa</w:t>
      </w:r>
    </w:p>
    <w:p w:rsidR="006F4D6B" w:rsidRDefault="006F4D6B" w:rsidP="006F4D6B">
      <w:pPr>
        <w:ind w:firstLine="708"/>
      </w:pPr>
    </w:p>
    <w:p w:rsidR="006F4D6B" w:rsidRDefault="006F4D6B" w:rsidP="006F4D6B">
      <w:r>
        <w:rPr>
          <w:noProof/>
          <w:lang w:eastAsia="pl-PL"/>
        </w:rPr>
        <w:drawing>
          <wp:inline distT="0" distB="0" distL="0" distR="0" wp14:anchorId="665A958E" wp14:editId="3C2843D9">
            <wp:extent cx="1302385" cy="92202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FBFBECF" wp14:editId="2A080961">
            <wp:extent cx="1265555" cy="906780"/>
            <wp:effectExtent l="0" t="0" r="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115CA396" wp14:editId="29FC60B3">
            <wp:extent cx="2699385" cy="914400"/>
            <wp:effectExtent l="0" t="0" r="571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6B" w:rsidRDefault="006F4D6B" w:rsidP="006F4D6B">
      <w:r>
        <w:rPr>
          <w:noProof/>
          <w:lang w:eastAsia="pl-PL"/>
        </w:rPr>
        <w:drawing>
          <wp:inline distT="0" distB="0" distL="0" distR="0" wp14:anchorId="52167723" wp14:editId="42E557D3">
            <wp:extent cx="2706370" cy="92202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36718E2" wp14:editId="55329122">
            <wp:extent cx="2706370" cy="92202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6B" w:rsidRDefault="006F4D6B" w:rsidP="006F4D6B">
      <w:r>
        <w:rPr>
          <w:noProof/>
          <w:lang w:eastAsia="pl-PL"/>
        </w:rPr>
        <w:drawing>
          <wp:inline distT="0" distB="0" distL="0" distR="0" wp14:anchorId="0FF6A916" wp14:editId="04C15B68">
            <wp:extent cx="1287780" cy="936625"/>
            <wp:effectExtent l="0" t="0" r="762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DC50EB" wp14:editId="0718FA53">
            <wp:extent cx="1302385" cy="906780"/>
            <wp:effectExtent l="0" t="0" r="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4480968" wp14:editId="3A9DD105">
            <wp:extent cx="1440815" cy="885190"/>
            <wp:effectExtent l="0" t="0" r="698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368786B" wp14:editId="69E08546">
            <wp:extent cx="1287780" cy="877570"/>
            <wp:effectExtent l="0" t="0" r="762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D4" w:rsidRDefault="006F4D6B" w:rsidP="006F4D6B">
      <w:r>
        <w:rPr>
          <w:noProof/>
          <w:lang w:eastAsia="pl-PL"/>
        </w:rPr>
        <w:drawing>
          <wp:inline distT="0" distB="0" distL="0" distR="0" wp14:anchorId="1B876052" wp14:editId="3386E549">
            <wp:extent cx="1287780" cy="877570"/>
            <wp:effectExtent l="0" t="0" r="762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439D4" w:rsidRDefault="00D439D4" w:rsidP="00D439D4">
      <w:r>
        <w:t xml:space="preserve"> </w:t>
      </w:r>
    </w:p>
    <w:p w:rsidR="00D439D4" w:rsidRDefault="00D439D4" w:rsidP="00D439D4"/>
    <w:p w:rsidR="00D439D4" w:rsidRDefault="00D439D4" w:rsidP="00D439D4"/>
    <w:p w:rsidR="00D439D4" w:rsidRDefault="00D439D4" w:rsidP="00D439D4"/>
    <w:p w:rsidR="009D642E" w:rsidRDefault="009D642E" w:rsidP="006F4D6B">
      <w:pPr>
        <w:rPr>
          <w:rFonts w:ascii="Times New Roman" w:hAnsi="Times New Roman" w:cs="Times New Roman"/>
          <w:sz w:val="24"/>
          <w:szCs w:val="24"/>
        </w:rPr>
      </w:pPr>
    </w:p>
    <w:p w:rsidR="009D642E" w:rsidRDefault="009D642E" w:rsidP="006F4D6B">
      <w:pPr>
        <w:rPr>
          <w:rFonts w:ascii="Times New Roman" w:hAnsi="Times New Roman" w:cs="Times New Roman"/>
          <w:sz w:val="24"/>
          <w:szCs w:val="24"/>
        </w:rPr>
      </w:pPr>
    </w:p>
    <w:p w:rsidR="009D642E" w:rsidRDefault="009D642E" w:rsidP="006F4D6B">
      <w:pPr>
        <w:rPr>
          <w:rFonts w:ascii="Times New Roman" w:hAnsi="Times New Roman" w:cs="Times New Roman"/>
          <w:sz w:val="24"/>
          <w:szCs w:val="24"/>
        </w:rPr>
      </w:pPr>
    </w:p>
    <w:p w:rsidR="009D642E" w:rsidRDefault="009D642E" w:rsidP="006F4D6B">
      <w:pPr>
        <w:rPr>
          <w:rFonts w:ascii="Times New Roman" w:hAnsi="Times New Roman" w:cs="Times New Roman"/>
          <w:sz w:val="24"/>
          <w:szCs w:val="24"/>
        </w:rPr>
      </w:pPr>
    </w:p>
    <w:p w:rsidR="009D642E" w:rsidRDefault="009D642E" w:rsidP="006F4D6B">
      <w:pPr>
        <w:rPr>
          <w:rFonts w:ascii="Times New Roman" w:hAnsi="Times New Roman" w:cs="Times New Roman"/>
          <w:sz w:val="24"/>
          <w:szCs w:val="24"/>
        </w:rPr>
      </w:pPr>
    </w:p>
    <w:p w:rsidR="00D439D4" w:rsidRDefault="00D439D4" w:rsidP="00D439D4"/>
    <w:p w:rsidR="009D642E" w:rsidRDefault="009D642E" w:rsidP="00D439D4"/>
    <w:p w:rsidR="009D642E" w:rsidRPr="00F13FA5" w:rsidRDefault="007C59EF" w:rsidP="00D439D4">
      <w:pPr>
        <w:rPr>
          <w:rFonts w:ascii="Times New Roman" w:hAnsi="Times New Roman" w:cs="Times New Roman"/>
          <w:sz w:val="24"/>
          <w:szCs w:val="24"/>
        </w:rPr>
      </w:pPr>
      <w:r w:rsidRPr="00F13FA5">
        <w:rPr>
          <w:rFonts w:ascii="Times New Roman" w:hAnsi="Times New Roman" w:cs="Times New Roman"/>
          <w:sz w:val="24"/>
          <w:szCs w:val="24"/>
        </w:rPr>
        <w:lastRenderedPageBreak/>
        <w:t>Karty</w:t>
      </w:r>
      <w:r w:rsidR="009D642E" w:rsidRPr="00F13FA5">
        <w:rPr>
          <w:rFonts w:ascii="Times New Roman" w:hAnsi="Times New Roman" w:cs="Times New Roman"/>
          <w:sz w:val="24"/>
          <w:szCs w:val="24"/>
        </w:rPr>
        <w:t xml:space="preserve"> pracy. </w:t>
      </w:r>
    </w:p>
    <w:p w:rsidR="009D642E" w:rsidRPr="00F13FA5" w:rsidRDefault="009D642E" w:rsidP="00D439D4">
      <w:pPr>
        <w:rPr>
          <w:rFonts w:ascii="Times New Roman" w:hAnsi="Times New Roman" w:cs="Times New Roman"/>
          <w:sz w:val="24"/>
          <w:szCs w:val="24"/>
        </w:rPr>
      </w:pPr>
      <w:r w:rsidRPr="00F13FA5">
        <w:rPr>
          <w:rFonts w:ascii="Times New Roman" w:hAnsi="Times New Roman" w:cs="Times New Roman"/>
          <w:sz w:val="24"/>
          <w:szCs w:val="24"/>
        </w:rPr>
        <w:t>Znajdź schowane pisanki i pokoloruj obrazek.</w:t>
      </w:r>
    </w:p>
    <w:p w:rsidR="00D439D4" w:rsidRDefault="006F4D6B" w:rsidP="00D439D4">
      <w:r>
        <w:rPr>
          <w:noProof/>
          <w:lang w:eastAsia="pl-PL"/>
        </w:rPr>
        <w:drawing>
          <wp:inline distT="0" distB="0" distL="0" distR="0" wp14:anchorId="07B02490" wp14:editId="0B7765E8">
            <wp:extent cx="4718050" cy="6334760"/>
            <wp:effectExtent l="0" t="0" r="635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D4" w:rsidRDefault="00D439D4" w:rsidP="00D439D4"/>
    <w:p w:rsidR="00D439D4" w:rsidRDefault="00D439D4" w:rsidP="00D439D4"/>
    <w:p w:rsidR="00D439D4" w:rsidRDefault="00D439D4" w:rsidP="00D439D4"/>
    <w:p w:rsidR="00D439D4" w:rsidRDefault="00D439D4" w:rsidP="00D439D4"/>
    <w:p w:rsidR="00D439D4" w:rsidRDefault="00D439D4" w:rsidP="00D439D4"/>
    <w:p w:rsidR="007C59EF" w:rsidRPr="00F13FA5" w:rsidRDefault="007C59EF" w:rsidP="00D439D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13FA5">
        <w:rPr>
          <w:rFonts w:ascii="Times New Roman" w:hAnsi="Times New Roman" w:cs="Times New Roman"/>
          <w:sz w:val="24"/>
          <w:szCs w:val="24"/>
        </w:rPr>
        <w:lastRenderedPageBreak/>
        <w:t>Easter</w:t>
      </w:r>
      <w:proofErr w:type="spellEnd"/>
      <w:r w:rsidRPr="00F13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A5">
        <w:rPr>
          <w:rFonts w:ascii="Times New Roman" w:hAnsi="Times New Roman" w:cs="Times New Roman"/>
          <w:sz w:val="24"/>
          <w:szCs w:val="24"/>
        </w:rPr>
        <w:t>patterns</w:t>
      </w:r>
      <w:proofErr w:type="spellEnd"/>
      <w:r w:rsidRPr="00F13FA5">
        <w:rPr>
          <w:rFonts w:ascii="Times New Roman" w:hAnsi="Times New Roman" w:cs="Times New Roman"/>
          <w:sz w:val="24"/>
          <w:szCs w:val="24"/>
        </w:rPr>
        <w:t xml:space="preserve"> – Wielkanocne rytmy. Dziecko głośno nazywa  rysunki i dorysowuje brakujące.</w:t>
      </w:r>
    </w:p>
    <w:p w:rsidR="00D439D4" w:rsidRDefault="00913D79" w:rsidP="00D439D4">
      <w:r>
        <w:rPr>
          <w:noProof/>
          <w:lang w:eastAsia="pl-PL"/>
        </w:rPr>
        <w:drawing>
          <wp:inline distT="0" distB="0" distL="0" distR="0">
            <wp:extent cx="5756910" cy="23336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A5" w:rsidRDefault="00F13FA5" w:rsidP="00F13FA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3FA5" w:rsidRDefault="00F13FA5" w:rsidP="00F13FA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4A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Zabawy utrwalające słownictwo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dla wszystkich grup</w:t>
      </w:r>
    </w:p>
    <w:p w:rsidR="00F13FA5" w:rsidRPr="00504AD3" w:rsidRDefault="00F13FA5" w:rsidP="00F13FA5">
      <w:pPr>
        <w:spacing w:after="0" w:line="360" w:lineRule="auto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F13FA5" w:rsidRPr="00F13FA5" w:rsidRDefault="00F13FA5" w:rsidP="00F13FA5">
      <w:pPr>
        <w:pStyle w:val="Nagwek2"/>
        <w:shd w:val="clear" w:color="auto" w:fill="FFFFFF"/>
        <w:spacing w:before="0" w:beforeAutospacing="0" w:after="0" w:afterAutospacing="0" w:line="360" w:lineRule="auto"/>
        <w:rPr>
          <w:rStyle w:val="Pogrubienie"/>
          <w:b/>
          <w:color w:val="000000" w:themeColor="text1"/>
          <w:sz w:val="24"/>
          <w:szCs w:val="24"/>
        </w:rPr>
      </w:pPr>
      <w:r w:rsidRPr="00F13FA5">
        <w:rPr>
          <w:rStyle w:val="Pogrubienie"/>
          <w:b/>
          <w:color w:val="000000" w:themeColor="text1"/>
          <w:sz w:val="24"/>
          <w:szCs w:val="24"/>
        </w:rPr>
        <w:t xml:space="preserve">1.Touch ( Dotknij) </w:t>
      </w:r>
    </w:p>
    <w:p w:rsidR="00F13FA5" w:rsidRDefault="00F13FA5" w:rsidP="00F13FA5">
      <w:pPr>
        <w:pStyle w:val="Nagwek2"/>
        <w:shd w:val="clear" w:color="auto" w:fill="FFFFFF"/>
        <w:spacing w:before="0" w:beforeAutospacing="0" w:after="0" w:afterAutospacing="0" w:line="360" w:lineRule="auto"/>
        <w:rPr>
          <w:b w:val="0"/>
          <w:color w:val="000000" w:themeColor="text1"/>
          <w:sz w:val="24"/>
          <w:szCs w:val="24"/>
        </w:rPr>
      </w:pPr>
      <w:r w:rsidRPr="00C14E05">
        <w:rPr>
          <w:b w:val="0"/>
          <w:color w:val="000000" w:themeColor="text1"/>
          <w:sz w:val="24"/>
          <w:szCs w:val="24"/>
        </w:rPr>
        <w:t>To prosta gra na utrwalenie kolorów i części ciała. Mówimy “</w:t>
      </w:r>
      <w:proofErr w:type="spellStart"/>
      <w:r w:rsidRPr="00C14E05">
        <w:rPr>
          <w:rStyle w:val="Uwydatnienie"/>
          <w:b w:val="0"/>
          <w:color w:val="000000" w:themeColor="text1"/>
          <w:sz w:val="24"/>
          <w:szCs w:val="24"/>
        </w:rPr>
        <w:t>touch</w:t>
      </w:r>
      <w:proofErr w:type="spellEnd"/>
      <w:r w:rsidRPr="00C14E05">
        <w:rPr>
          <w:rStyle w:val="Uwydatnienie"/>
          <w:b w:val="0"/>
          <w:color w:val="000000" w:themeColor="text1"/>
          <w:sz w:val="24"/>
          <w:szCs w:val="24"/>
        </w:rPr>
        <w:t>’” </w:t>
      </w:r>
      <w:r w:rsidRPr="00C14E05">
        <w:rPr>
          <w:b w:val="0"/>
          <w:color w:val="000000" w:themeColor="text1"/>
          <w:sz w:val="24"/>
          <w:szCs w:val="24"/>
        </w:rPr>
        <w:t>i podajemy konkretny kolor (np. </w:t>
      </w:r>
      <w:r w:rsidRPr="00C14E05">
        <w:rPr>
          <w:rStyle w:val="Uwydatnienie"/>
          <w:b w:val="0"/>
          <w:color w:val="000000" w:themeColor="text1"/>
          <w:sz w:val="24"/>
          <w:szCs w:val="24"/>
        </w:rPr>
        <w:t>“</w:t>
      </w:r>
      <w:proofErr w:type="spellStart"/>
      <w:r w:rsidRPr="00C14E05">
        <w:rPr>
          <w:rStyle w:val="Uwydatnienie"/>
          <w:b w:val="0"/>
          <w:color w:val="000000" w:themeColor="text1"/>
          <w:sz w:val="24"/>
          <w:szCs w:val="24"/>
        </w:rPr>
        <w:t>green</w:t>
      </w:r>
      <w:proofErr w:type="spellEnd"/>
      <w:r w:rsidRPr="00C14E05">
        <w:rPr>
          <w:rStyle w:val="Uwydatnienie"/>
          <w:b w:val="0"/>
          <w:color w:val="000000" w:themeColor="text1"/>
          <w:sz w:val="24"/>
          <w:szCs w:val="24"/>
        </w:rPr>
        <w:t>”</w:t>
      </w:r>
      <w:r w:rsidRPr="00C14E05">
        <w:rPr>
          <w:b w:val="0"/>
          <w:color w:val="000000" w:themeColor="text1"/>
          <w:sz w:val="24"/>
          <w:szCs w:val="24"/>
        </w:rPr>
        <w:t>), a zadaniem dziecka jest znalezienie przedmiotu w wymienionym przez nas kolorze / pokazanie odpowiedniej części ciała.</w:t>
      </w:r>
    </w:p>
    <w:p w:rsidR="00F13FA5" w:rsidRPr="00C14E05" w:rsidRDefault="00F13FA5" w:rsidP="00F13FA5">
      <w:pPr>
        <w:pStyle w:val="Nagwek2"/>
        <w:shd w:val="clear" w:color="auto" w:fill="FFFFFF"/>
        <w:spacing w:before="0" w:beforeAutospacing="0" w:after="0" w:afterAutospacing="0" w:line="360" w:lineRule="auto"/>
        <w:rPr>
          <w:b w:val="0"/>
          <w:color w:val="000000" w:themeColor="text1"/>
          <w:sz w:val="24"/>
          <w:szCs w:val="24"/>
        </w:rPr>
      </w:pPr>
    </w:p>
    <w:p w:rsidR="00F13FA5" w:rsidRPr="00504AD3" w:rsidRDefault="00F13FA5" w:rsidP="00F13FA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E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2</w:t>
      </w:r>
      <w:r w:rsidRPr="00C14E05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. </w:t>
      </w:r>
      <w:proofErr w:type="spellStart"/>
      <w:r w:rsidRPr="00C14E05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What’s</w:t>
      </w:r>
      <w:proofErr w:type="spellEnd"/>
      <w:r w:rsidRPr="00C14E05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missing?</w:t>
      </w:r>
      <w:r w:rsidRPr="00C14E0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C14E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Pr="00504A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ustawiamy w rządku karty (cztery lub więcej) i powtarzamy je z dziećmi. Dzieci zamykają oczy. Schowaj jedną kartę. Dzieci otwierają oczy. Zapytaj:</w:t>
      </w:r>
    </w:p>
    <w:p w:rsidR="00F13FA5" w:rsidRDefault="00F13FA5" w:rsidP="00F13FA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04AD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What’s</w:t>
      </w:r>
      <w:proofErr w:type="spellEnd"/>
      <w:r w:rsidRPr="00504AD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missing? </w:t>
      </w:r>
      <w:r w:rsidRPr="00504AD3">
        <w:rPr>
          <w:rFonts w:ascii="Times New Roman" w:hAnsi="Times New Roman" w:cs="Times New Roman"/>
          <w:color w:val="000000" w:themeColor="text1"/>
          <w:sz w:val="24"/>
          <w:szCs w:val="24"/>
        </w:rPr>
        <w:t>Za każdym razem zmieniaj karty.</w:t>
      </w:r>
    </w:p>
    <w:p w:rsidR="00F13FA5" w:rsidRPr="00504AD3" w:rsidRDefault="00F13FA5" w:rsidP="00F13FA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3FA5" w:rsidRDefault="00F13FA5" w:rsidP="00F13FA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3. </w:t>
      </w:r>
      <w:proofErr w:type="spellStart"/>
      <w:r w:rsidRPr="00C14E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>What</w:t>
      </w:r>
      <w:proofErr w:type="spellEnd"/>
      <w:r w:rsidRPr="00C14E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C14E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>is</w:t>
      </w:r>
      <w:proofErr w:type="spellEnd"/>
      <w:r w:rsidRPr="00C14E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C14E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>it</w:t>
      </w:r>
      <w:proofErr w:type="spellEnd"/>
      <w:r w:rsidRPr="00C14E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>?</w:t>
      </w:r>
      <w:r w:rsidRPr="00504A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</w:t>
      </w:r>
      <w:r w:rsidRPr="00504AD3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Rodzic rozkłada na dywanie kartoniki z obrazkami „do dołu”. Dziecko rzuca piłeczką, małą maskotką lub woreczkiem gimnastycznym na dowolny kartonik. Odwraca i nazywa ten, który udało mu się trafić.</w:t>
      </w:r>
    </w:p>
    <w:p w:rsidR="00F13FA5" w:rsidRDefault="00F13FA5" w:rsidP="00F13FA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</w:p>
    <w:p w:rsidR="00F13FA5" w:rsidRDefault="00F13FA5" w:rsidP="00F13FA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>4</w:t>
      </w:r>
      <w:r w:rsidRPr="00504A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. </w:t>
      </w:r>
      <w:proofErr w:type="spellStart"/>
      <w:r w:rsidRPr="00504A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>Where</w:t>
      </w:r>
      <w:proofErr w:type="spellEnd"/>
      <w:r w:rsidRPr="00504A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504A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>is</w:t>
      </w:r>
      <w:proofErr w:type="spellEnd"/>
      <w:r w:rsidRPr="00504A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504A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>it</w:t>
      </w:r>
      <w:proofErr w:type="spellEnd"/>
      <w:r w:rsidRPr="00504A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? – </w:t>
      </w:r>
      <w:r w:rsidRPr="00504AD3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Rodzic rozkłada kilka kart w różnych miejscach i pyta dziecko </w:t>
      </w:r>
    </w:p>
    <w:p w:rsidR="00F13FA5" w:rsidRDefault="00F13FA5" w:rsidP="00F13FA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val="en-US" w:eastAsia="pl-PL"/>
        </w:rPr>
        <w:t>Where is an Easter egg</w:t>
      </w:r>
      <w:r w:rsidRPr="00C14E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val="en-US" w:eastAsia="pl-PL"/>
        </w:rPr>
        <w:t xml:space="preserve">/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val="en-US" w:eastAsia="pl-PL"/>
        </w:rPr>
        <w:t>a basket</w:t>
      </w:r>
      <w:r w:rsidRPr="00C14E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val="en-US" w:eastAsia="pl-PL"/>
        </w:rPr>
        <w:t>?</w:t>
      </w:r>
      <w:r w:rsidRPr="00C14E0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val="en-US" w:eastAsia="pl-PL"/>
        </w:rPr>
        <w:t xml:space="preserve"> </w:t>
      </w:r>
      <w:r w:rsidRPr="00504AD3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Zadaniem dziecka jest znaleźć właściwą kartę.</w:t>
      </w:r>
    </w:p>
    <w:p w:rsidR="00F13FA5" w:rsidRPr="00504AD3" w:rsidRDefault="00F13FA5" w:rsidP="00F13FA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</w:p>
    <w:p w:rsidR="006F4D6B" w:rsidRDefault="006F4D6B" w:rsidP="00D439D4"/>
    <w:p w:rsidR="00D439D4" w:rsidRDefault="00D439D4" w:rsidP="00D439D4"/>
    <w:p w:rsidR="00D439D4" w:rsidRDefault="00D439D4" w:rsidP="00D439D4"/>
    <w:p w:rsidR="00D439D4" w:rsidRDefault="00D439D4" w:rsidP="00D439D4"/>
    <w:p w:rsidR="005E5D91" w:rsidRDefault="005E5D91" w:rsidP="00D439D4"/>
    <w:p w:rsidR="000B425E" w:rsidRPr="00281B16" w:rsidRDefault="000B425E" w:rsidP="009D642E">
      <w:pPr>
        <w:rPr>
          <w:rFonts w:ascii="Times New Roman" w:hAnsi="Times New Roman" w:cs="Times New Roman"/>
          <w:b/>
          <w:sz w:val="24"/>
          <w:szCs w:val="24"/>
        </w:rPr>
      </w:pPr>
    </w:p>
    <w:sectPr w:rsidR="000B425E" w:rsidRPr="00281B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F2C5B"/>
    <w:multiLevelType w:val="hybridMultilevel"/>
    <w:tmpl w:val="19620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30176F"/>
    <w:multiLevelType w:val="hybridMultilevel"/>
    <w:tmpl w:val="19620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EE5962"/>
    <w:multiLevelType w:val="hybridMultilevel"/>
    <w:tmpl w:val="A478179E"/>
    <w:lvl w:ilvl="0" w:tplc="52BC826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A94"/>
    <w:rsid w:val="000B425E"/>
    <w:rsid w:val="001D7733"/>
    <w:rsid w:val="00281B16"/>
    <w:rsid w:val="003567BC"/>
    <w:rsid w:val="00423968"/>
    <w:rsid w:val="004E4F48"/>
    <w:rsid w:val="005E5D91"/>
    <w:rsid w:val="00682323"/>
    <w:rsid w:val="006C5EEF"/>
    <w:rsid w:val="006F4D6B"/>
    <w:rsid w:val="007C59EF"/>
    <w:rsid w:val="008A58E1"/>
    <w:rsid w:val="00913D79"/>
    <w:rsid w:val="009D642E"/>
    <w:rsid w:val="00AC6A94"/>
    <w:rsid w:val="00BE3389"/>
    <w:rsid w:val="00D439D4"/>
    <w:rsid w:val="00EC27AA"/>
    <w:rsid w:val="00F13FA5"/>
    <w:rsid w:val="00F3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D77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AC6A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C6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C6A94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AC6A9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3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D7733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D77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8A58E1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F13FA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D77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AC6A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C6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C6A94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AC6A9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3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D7733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D77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8A58E1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F13F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19056-53D3-4B40-9F96-9522BAD72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544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L01</cp:lastModifiedBy>
  <cp:revision>2</cp:revision>
  <dcterms:created xsi:type="dcterms:W3CDTF">2021-03-29T03:42:00Z</dcterms:created>
  <dcterms:modified xsi:type="dcterms:W3CDTF">2021-03-29T03:42:00Z</dcterms:modified>
</cp:coreProperties>
</file>