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60233" w14:textId="77777777" w:rsidR="00D6588C" w:rsidRPr="0005567E" w:rsidRDefault="00D6588C" w:rsidP="0005567E">
      <w:pPr>
        <w:pStyle w:val="Nagwek1"/>
        <w:spacing w:line="276" w:lineRule="auto"/>
        <w:jc w:val="center"/>
        <w:rPr>
          <w:sz w:val="24"/>
          <w:szCs w:val="24"/>
        </w:rPr>
      </w:pPr>
      <w:r w:rsidRPr="0005567E">
        <w:rPr>
          <w:sz w:val="24"/>
          <w:szCs w:val="24"/>
        </w:rPr>
        <w:t>REGULAMIN KONKURSU PLASTYCZNEGO</w:t>
      </w:r>
    </w:p>
    <w:p w14:paraId="381AE511" w14:textId="645DD93C" w:rsidR="00D6588C" w:rsidRPr="0005567E" w:rsidRDefault="00D6588C" w:rsidP="0005567E">
      <w:pPr>
        <w:pStyle w:val="Nagwek1"/>
        <w:spacing w:line="276" w:lineRule="auto"/>
        <w:jc w:val="center"/>
        <w:rPr>
          <w:sz w:val="24"/>
          <w:szCs w:val="24"/>
        </w:rPr>
      </w:pPr>
      <w:r w:rsidRPr="0005567E">
        <w:rPr>
          <w:sz w:val="24"/>
          <w:szCs w:val="24"/>
        </w:rPr>
        <w:t>„JESIEŃ</w:t>
      </w:r>
      <w:r w:rsidR="0005567E" w:rsidRPr="0005567E">
        <w:rPr>
          <w:sz w:val="24"/>
          <w:szCs w:val="24"/>
        </w:rPr>
        <w:t xml:space="preserve"> SŁOWEM, DŹWIĘKIEM I OBRAZEM</w:t>
      </w:r>
      <w:r w:rsidRPr="0005567E">
        <w:rPr>
          <w:sz w:val="24"/>
          <w:szCs w:val="24"/>
        </w:rPr>
        <w:t>”</w:t>
      </w:r>
    </w:p>
    <w:p w14:paraId="41B11B8E" w14:textId="77777777" w:rsidR="00D6588C" w:rsidRPr="0005567E" w:rsidRDefault="00D6588C" w:rsidP="0005567E">
      <w:pPr>
        <w:pStyle w:val="NormalnyWeb"/>
        <w:spacing w:line="276" w:lineRule="auto"/>
      </w:pPr>
      <w:r w:rsidRPr="0005567E">
        <w:t>organizowanego przez</w:t>
      </w:r>
      <w:r w:rsidRPr="0005567E">
        <w:br/>
      </w:r>
      <w:r w:rsidRPr="0005567E">
        <w:rPr>
          <w:rStyle w:val="Pogrubienie"/>
          <w:b w:val="0"/>
        </w:rPr>
        <w:t>Samorządowe Przedszkole Publiczne nr 4 w Sanoku</w:t>
      </w:r>
    </w:p>
    <w:p w14:paraId="427ADB12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I. ORGANIZATOR KONKURSU</w:t>
      </w:r>
    </w:p>
    <w:p w14:paraId="7E331C20" w14:textId="6D652055" w:rsidR="00D6588C" w:rsidRPr="0005567E" w:rsidRDefault="00D6588C" w:rsidP="0005567E">
      <w:pPr>
        <w:pStyle w:val="NormalnyWeb"/>
        <w:spacing w:line="276" w:lineRule="auto"/>
        <w:ind w:firstLine="708"/>
        <w:jc w:val="both"/>
      </w:pPr>
      <w:r w:rsidRPr="0005567E">
        <w:t xml:space="preserve">Organizatorem konkursu plastycznego „JESIEŃ” jest </w:t>
      </w:r>
      <w:r w:rsidRPr="0005567E">
        <w:rPr>
          <w:rStyle w:val="Pogrubienie"/>
          <w:b w:val="0"/>
        </w:rPr>
        <w:t>Samorządowe Przedszkole Publiczne nr 4 w Sanoku</w:t>
      </w:r>
      <w:r w:rsidRPr="0005567E">
        <w:t>, ul. Robotnicza 13A, 38-500 Sanok.</w:t>
      </w:r>
    </w:p>
    <w:p w14:paraId="7D743A79" w14:textId="77777777" w:rsidR="005E2624" w:rsidRPr="0005567E" w:rsidRDefault="005E2624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II. TEMAT I PRZEDMIOT KONKURSU</w:t>
      </w:r>
    </w:p>
    <w:p w14:paraId="6EF4362E" w14:textId="39BD3BAB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Tematem konkursu jest </w:t>
      </w:r>
      <w:r w:rsidRPr="00956087">
        <w:rPr>
          <w:rStyle w:val="Pogrubienie"/>
        </w:rPr>
        <w:t>„JESIEŃ</w:t>
      </w:r>
      <w:r w:rsidR="0005567E" w:rsidRPr="00956087">
        <w:rPr>
          <w:b/>
          <w:bCs/>
        </w:rPr>
        <w:t xml:space="preserve"> SŁOWEM, DŹWIĘKIEM I OBRAZEM</w:t>
      </w:r>
      <w:r w:rsidRPr="00956087">
        <w:rPr>
          <w:rStyle w:val="Pogrubienie"/>
        </w:rPr>
        <w:t>”</w:t>
      </w:r>
      <w:r w:rsidRPr="00956087">
        <w:t>.</w:t>
      </w:r>
    </w:p>
    <w:p w14:paraId="29CF773A" w14:textId="79A0ED7F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Inspiracją do wykonania pracy konkursowej jest </w:t>
      </w:r>
      <w:r w:rsidRPr="0005567E">
        <w:rPr>
          <w:rStyle w:val="Pogrubienie"/>
          <w:b w:val="0"/>
        </w:rPr>
        <w:t xml:space="preserve">wiersz o tematyce jesiennej, </w:t>
      </w:r>
      <w:r w:rsidR="00DE1003" w:rsidRPr="0005567E">
        <w:rPr>
          <w:rStyle w:val="Pogrubienie"/>
          <w:b w:val="0"/>
        </w:rPr>
        <w:br/>
      </w:r>
      <w:r w:rsidRPr="0005567E">
        <w:rPr>
          <w:rStyle w:val="Pogrubienie"/>
          <w:b w:val="0"/>
        </w:rPr>
        <w:t>o charakterze logopedycznym</w:t>
      </w:r>
      <w:r w:rsidRPr="0005567E">
        <w:t>, przygotowany przez organizatora.</w:t>
      </w:r>
    </w:p>
    <w:p w14:paraId="171DB0EF" w14:textId="2DC4089D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Wiersz zawiera </w:t>
      </w:r>
      <w:r w:rsidRPr="0005567E">
        <w:rPr>
          <w:rStyle w:val="Pogrubienie"/>
          <w:b w:val="0"/>
        </w:rPr>
        <w:t>onomatopeje (wyrazy dźwiękonaśladowcze), powtórzenia oraz rytmizację</w:t>
      </w:r>
      <w:r w:rsidRPr="0005567E">
        <w:t xml:space="preserve">, które mogą być wykorzystywane podczas wspólnego czytania </w:t>
      </w:r>
      <w:r w:rsidR="00DE1003" w:rsidRPr="0005567E">
        <w:br/>
      </w:r>
      <w:r w:rsidRPr="0005567E">
        <w:t xml:space="preserve">i recytowania utworu do zabaw i ćwiczeń wspierających rozwój mowy, w szczególności ćwiczeń słuchowych, oddechowych, artykulacyjnych i </w:t>
      </w:r>
      <w:proofErr w:type="spellStart"/>
      <w:r w:rsidRPr="0005567E">
        <w:t>rytmizacyjnych</w:t>
      </w:r>
      <w:proofErr w:type="spellEnd"/>
      <w:r w:rsidRPr="0005567E">
        <w:t>.</w:t>
      </w:r>
    </w:p>
    <w:p w14:paraId="69197187" w14:textId="7777777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Zadaniem uczestników jest wykonanie pracy plastycznej będącej </w:t>
      </w:r>
      <w:r w:rsidRPr="0005567E">
        <w:rPr>
          <w:rStyle w:val="Pogrubienie"/>
          <w:b w:val="0"/>
        </w:rPr>
        <w:t>indywidualną interpretacją treści wiersza</w:t>
      </w:r>
      <w:r w:rsidRPr="0005567E">
        <w:t>.</w:t>
      </w:r>
    </w:p>
    <w:p w14:paraId="1025246F" w14:textId="548B430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>Dziecko może przedstawić na pracy cały wiersz, jego wybrany fragment, wydarzenie lub wybrane elementy jesiennego krajobrazu opisane w utworze.</w:t>
      </w:r>
    </w:p>
    <w:p w14:paraId="7BF3685F" w14:textId="7777777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Konkurs łączy </w:t>
      </w:r>
      <w:r w:rsidRPr="0005567E">
        <w:rPr>
          <w:rStyle w:val="Pogrubienie"/>
          <w:b w:val="0"/>
        </w:rPr>
        <w:t>literaturę, edukację przyrodniczą, aktywność plastyczną oraz elementy wspierania rozwoju mowy</w:t>
      </w:r>
      <w:r w:rsidRPr="0005567E">
        <w:t>.</w:t>
      </w:r>
    </w:p>
    <w:p w14:paraId="0FF7867D" w14:textId="77777777" w:rsidR="00D6588C" w:rsidRPr="00956087" w:rsidRDefault="00D6588C" w:rsidP="0005567E">
      <w:pPr>
        <w:pStyle w:val="Nagwek2"/>
        <w:spacing w:line="276" w:lineRule="auto"/>
        <w:jc w:val="both"/>
        <w:rPr>
          <w:bCs w:val="0"/>
          <w:sz w:val="24"/>
          <w:szCs w:val="24"/>
        </w:rPr>
      </w:pPr>
      <w:r w:rsidRPr="00956087">
        <w:rPr>
          <w:bCs w:val="0"/>
          <w:sz w:val="24"/>
          <w:szCs w:val="24"/>
        </w:rPr>
        <w:t>III. CELE KONKURSU</w:t>
      </w:r>
    </w:p>
    <w:p w14:paraId="25EF1E9C" w14:textId="77777777" w:rsidR="00D6588C" w:rsidRPr="0005567E" w:rsidRDefault="00D6588C" w:rsidP="0005567E">
      <w:pPr>
        <w:pStyle w:val="NormalnyWeb"/>
        <w:spacing w:before="0" w:beforeAutospacing="0" w:after="0" w:afterAutospacing="0" w:line="276" w:lineRule="auto"/>
        <w:jc w:val="both"/>
      </w:pPr>
      <w:r w:rsidRPr="0005567E">
        <w:t>Celem konkursu jest:</w:t>
      </w:r>
    </w:p>
    <w:p w14:paraId="61761F29" w14:textId="0ACCDF28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zainteresowania literaturą dziecięcą i poezją;</w:t>
      </w:r>
    </w:p>
    <w:p w14:paraId="0B965598" w14:textId="525D6F6F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umiejętności słuchania, rozumienia i interpretowania utworu literackiego;</w:t>
      </w:r>
    </w:p>
    <w:p w14:paraId="215E58B3" w14:textId="4E4C3B3D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wyobraźni, kreatywności i ekspresji plastycznej;</w:t>
      </w:r>
    </w:p>
    <w:p w14:paraId="3B7D9282" w14:textId="7B0237DC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zainteresowania zmianami zachodzącymi w przyrodzie jesienią;</w:t>
      </w:r>
    </w:p>
    <w:p w14:paraId="5B6A6A01" w14:textId="0D9C67FF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zachęcanie dzieci do uważnej obserwacji najbliższego środowiska przyrodniczego;</w:t>
      </w:r>
    </w:p>
    <w:p w14:paraId="1C718DF8" w14:textId="0D299F71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kształtowanie wrażliwości na piękno przyrody;</w:t>
      </w:r>
    </w:p>
    <w:p w14:paraId="7E8DD534" w14:textId="77777777" w:rsid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sprawności manualnej i koordynacji wzrokowo-ruchowej;</w:t>
      </w:r>
    </w:p>
    <w:p w14:paraId="420F1C89" w14:textId="077152B7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 xml:space="preserve">zachęcanie do twórczego wykorzystywania </w:t>
      </w:r>
      <w:r w:rsidR="00D6588C" w:rsidRPr="0005567E">
        <w:rPr>
          <w:rStyle w:val="Pogrubienie"/>
          <w:b w:val="0"/>
        </w:rPr>
        <w:t>nat</w:t>
      </w:r>
      <w:r>
        <w:rPr>
          <w:rStyle w:val="Pogrubienie"/>
          <w:b w:val="0"/>
        </w:rPr>
        <w:t xml:space="preserve">uralnych materiałów dostępnych </w:t>
      </w:r>
      <w:r>
        <w:rPr>
          <w:rStyle w:val="Pogrubienie"/>
          <w:b w:val="0"/>
        </w:rPr>
        <w:br/>
        <w:t xml:space="preserve">   w</w:t>
      </w:r>
      <w:r w:rsidR="00D6588C" w:rsidRPr="0005567E">
        <w:rPr>
          <w:rStyle w:val="Pogrubienie"/>
          <w:b w:val="0"/>
        </w:rPr>
        <w:t xml:space="preserve"> najbliższym otoczeniu</w:t>
      </w:r>
      <w:r w:rsidR="00D6588C" w:rsidRPr="0005567E">
        <w:t>;</w:t>
      </w:r>
    </w:p>
    <w:p w14:paraId="58C69673" w14:textId="02B393CB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kształtowanie postawy szacunku wobec przyrody i jej zasobów;</w:t>
      </w:r>
    </w:p>
    <w:p w14:paraId="55869C15" w14:textId="3D07CB1A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twórczego myślenia poprzez eksperymentowanie z różnorodnymi materiałami;</w:t>
      </w:r>
    </w:p>
    <w:p w14:paraId="281EB775" w14:textId="0C2B97B7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stworzenie okazji do wspólnego, rodzinnego działania twórczego;</w:t>
      </w:r>
    </w:p>
    <w:p w14:paraId="5D34383C" w14:textId="5D7D368B" w:rsidR="00DE1003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wzmacnianie relacji dziecka z rodzicem poprzez wspólną zabawę i aktywność plastyczną.</w:t>
      </w:r>
    </w:p>
    <w:p w14:paraId="27A25900" w14:textId="77777777" w:rsidR="0005567E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</w:p>
    <w:p w14:paraId="2D0AF49A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lastRenderedPageBreak/>
        <w:t>IV. UCZESTNICY KONKURSU</w:t>
      </w:r>
    </w:p>
    <w:p w14:paraId="18567564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Konkurs skierowany jest do dzieci uczęszczających do </w:t>
      </w:r>
      <w:r w:rsidRPr="0005567E">
        <w:rPr>
          <w:rStyle w:val="Pogrubienie"/>
          <w:b w:val="0"/>
        </w:rPr>
        <w:t>Samorządowego Przedszkola Publicznego nr 4 w Sanoku</w:t>
      </w:r>
      <w:r w:rsidRPr="0005567E">
        <w:t>.</w:t>
      </w:r>
    </w:p>
    <w:p w14:paraId="47E22EB5" w14:textId="4348F73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W konkursie mogą wziąć udział dzieci w wieku </w:t>
      </w:r>
      <w:r w:rsidR="0005567E">
        <w:rPr>
          <w:rStyle w:val="Pogrubienie"/>
          <w:b w:val="0"/>
        </w:rPr>
        <w:t xml:space="preserve">2,5 </w:t>
      </w:r>
      <w:r w:rsidRPr="0005567E">
        <w:rPr>
          <w:rStyle w:val="Pogrubienie"/>
          <w:b w:val="0"/>
        </w:rPr>
        <w:t>–</w:t>
      </w:r>
      <w:r w:rsidR="0005567E">
        <w:rPr>
          <w:rStyle w:val="Pogrubienie"/>
          <w:b w:val="0"/>
        </w:rPr>
        <w:t xml:space="preserve"> 7</w:t>
      </w:r>
      <w:r w:rsidRPr="0005567E">
        <w:rPr>
          <w:rStyle w:val="Pogrubienie"/>
          <w:b w:val="0"/>
        </w:rPr>
        <w:t xml:space="preserve"> lat</w:t>
      </w:r>
      <w:r w:rsidRPr="0005567E">
        <w:t>.</w:t>
      </w:r>
    </w:p>
    <w:p w14:paraId="4B26A421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Każdy uczestnik może zgłosić </w:t>
      </w:r>
      <w:r w:rsidRPr="0005567E">
        <w:rPr>
          <w:rStyle w:val="Pogrubienie"/>
          <w:b w:val="0"/>
        </w:rPr>
        <w:t>jedną pracę konkursową</w:t>
      </w:r>
      <w:r w:rsidRPr="0005567E">
        <w:t>.</w:t>
      </w:r>
    </w:p>
    <w:p w14:paraId="24735FAE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>Udział w konkursie jest dobrowolny i bezpłatny.</w:t>
      </w:r>
    </w:p>
    <w:p w14:paraId="792A59F1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V. WARUNKI WYKONANIA PRACY</w:t>
      </w:r>
    </w:p>
    <w:p w14:paraId="68C97A8B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Praca powinna być wykonana w formacie </w:t>
      </w:r>
      <w:r w:rsidRPr="0005567E">
        <w:rPr>
          <w:rStyle w:val="Pogrubienie"/>
          <w:b w:val="0"/>
        </w:rPr>
        <w:t>A4</w:t>
      </w:r>
      <w:r w:rsidRPr="0005567E">
        <w:t>.</w:t>
      </w:r>
    </w:p>
    <w:p w14:paraId="146F1A6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Technika wykonania pracy jest </w:t>
      </w:r>
      <w:r w:rsidRPr="0005567E">
        <w:rPr>
          <w:rStyle w:val="Pogrubienie"/>
          <w:b w:val="0"/>
        </w:rPr>
        <w:t>dowolna</w:t>
      </w:r>
      <w:r w:rsidRPr="0005567E">
        <w:t>.</w:t>
      </w:r>
    </w:p>
    <w:p w14:paraId="055507E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Zachęca się uczestników do wykorzystania w pracy przede wszystkim </w:t>
      </w:r>
      <w:r w:rsidRPr="0005567E">
        <w:rPr>
          <w:rStyle w:val="Pogrubienie"/>
          <w:b w:val="0"/>
        </w:rPr>
        <w:t>naturalnych materiałów pochodzących z najbliższego otoczenia</w:t>
      </w:r>
      <w:r w:rsidRPr="0005567E">
        <w:t>, w szczególności:</w:t>
      </w:r>
    </w:p>
    <w:p w14:paraId="2A1D405A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kolorowych i suszonych liści,</w:t>
      </w:r>
    </w:p>
    <w:p w14:paraId="3F3A73D8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szyszek,</w:t>
      </w:r>
    </w:p>
    <w:p w14:paraId="407AF352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kasztanów,</w:t>
      </w:r>
    </w:p>
    <w:p w14:paraId="47D5601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żołędzi,</w:t>
      </w:r>
    </w:p>
    <w:p w14:paraId="5FD32665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nasion,</w:t>
      </w:r>
    </w:p>
    <w:p w14:paraId="4274CFB3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traw,</w:t>
      </w:r>
    </w:p>
    <w:p w14:paraId="1650EC28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kwiatów,</w:t>
      </w:r>
    </w:p>
    <w:p w14:paraId="3980841D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gałązek i patyczków,</w:t>
      </w:r>
    </w:p>
    <w:p w14:paraId="12590E4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kory,</w:t>
      </w:r>
    </w:p>
    <w:p w14:paraId="7D846C3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płatków roślin,</w:t>
      </w:r>
    </w:p>
    <w:p w14:paraId="5C375D74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owoców drzew i krzewów,</w:t>
      </w:r>
    </w:p>
    <w:p w14:paraId="53091A42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innych bezpiecznych materiałów przyrodniczych.</w:t>
      </w:r>
    </w:p>
    <w:p w14:paraId="1F413E21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Materiały naturalne mogą być łączone z materiałami plastycznymi, np. papierem, kartonem, kredkami, farbami, pastelami, bibułą czy plasteliną.</w:t>
      </w:r>
    </w:p>
    <w:p w14:paraId="24F93DE6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rPr>
          <w:rStyle w:val="Pogrubienie"/>
          <w:b w:val="0"/>
        </w:rPr>
        <w:t>Wykorzystanie materiałów naturalnych jest szczególnie mile widziane i stanowi jedno z kryteriów oceny pracy.</w:t>
      </w:r>
    </w:p>
    <w:p w14:paraId="08C86618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Liczba wykorzystanych materiałów nie jest najważniejszym kryterium oceny. Komisja będzie zwracała szczególną uwagę na </w:t>
      </w:r>
      <w:r w:rsidRPr="0005567E">
        <w:rPr>
          <w:rStyle w:val="Pogrubienie"/>
          <w:b w:val="0"/>
        </w:rPr>
        <w:t>pomysłowość i sposób twórczego wykorzystania materiałów przyrodniczych</w:t>
      </w:r>
      <w:r w:rsidRPr="0005567E">
        <w:t>.</w:t>
      </w:r>
    </w:p>
    <w:p w14:paraId="0B01496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Materiały wykorzystane w pracy powinny być suche, czyste i bezpieczne.</w:t>
      </w:r>
    </w:p>
    <w:p w14:paraId="4B6A1ECE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Zabrania się wykorzystywania materiałów mogących stanowić zagrożenie dla zdrowia lub bezpieczeństwa dziecka, w szczególności roślin trujących, nieznanych grzybów, ostrych elementów, materiałów łatwopalnych lub innych niebezpiecznych przedmiotów.</w:t>
      </w:r>
    </w:p>
    <w:p w14:paraId="412CA0A0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VI. UDZIAŁ DZIECKA I RODZICA</w:t>
      </w:r>
    </w:p>
    <w:p w14:paraId="681AE128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 xml:space="preserve">Praca konkursowa jest wykonywana przez dziecko </w:t>
      </w:r>
      <w:r w:rsidRPr="0005567E">
        <w:rPr>
          <w:rStyle w:val="Pogrubienie"/>
          <w:b w:val="0"/>
        </w:rPr>
        <w:t>przy wsparciu rodzica/opiekuna</w:t>
      </w:r>
      <w:r w:rsidRPr="0005567E">
        <w:t>.</w:t>
      </w:r>
    </w:p>
    <w:p w14:paraId="6A3C9CDC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Celem wspólnego działania jest umożliwienie dziecku rozwijania własnego pomysłu oraz samodzielnego podejmowania decyzji twórczych.</w:t>
      </w:r>
    </w:p>
    <w:p w14:paraId="325AA241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lastRenderedPageBreak/>
        <w:t>Dziecko powinno mieć możliwość samodzielnego wyboru:</w:t>
      </w:r>
    </w:p>
    <w:p w14:paraId="5A0F5487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przedstawianych elementów,</w:t>
      </w:r>
    </w:p>
    <w:p w14:paraId="192AB2BC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kolorystyki,</w:t>
      </w:r>
    </w:p>
    <w:p w14:paraId="16179B29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kompozycji,</w:t>
      </w:r>
    </w:p>
    <w:p w14:paraId="22A8249A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wykorzystanych materiałów,</w:t>
      </w:r>
    </w:p>
    <w:p w14:paraId="2790DDF8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sposobu wykonania pracy – odpowiednio do swoich możliwości rozwojowych.</w:t>
      </w:r>
    </w:p>
    <w:p w14:paraId="7BA04B81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Rodzic/opiekun może pomóc dziecku w:</w:t>
      </w:r>
    </w:p>
    <w:p w14:paraId="4F7DA0F4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zgromadzeniu i przygotowaniu materiałów,</w:t>
      </w:r>
    </w:p>
    <w:p w14:paraId="21948BAE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organizacji miejsca pracy,</w:t>
      </w:r>
    </w:p>
    <w:p w14:paraId="5ABF6049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wykonywaniu czynności wymagających pomocy osoby dorosłej.</w:t>
      </w:r>
    </w:p>
    <w:p w14:paraId="7ADDB4B2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Rodzic/opiekun nie powinien wykonywać pracy za dziecko.</w:t>
      </w:r>
    </w:p>
    <w:p w14:paraId="266A0B40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VII. KRYTERIA OCENY PRAC</w:t>
      </w:r>
    </w:p>
    <w:p w14:paraId="4D3E5005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>Komisja konkursowa będzie oceniała prace, uwzględniając:</w:t>
      </w:r>
    </w:p>
    <w:p w14:paraId="6A90AB60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zgodność pracy z tematyką konkursu i treścią wiersza;</w:t>
      </w:r>
    </w:p>
    <w:p w14:paraId="4B0B80BA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pomysłowość i oryginalność interpretacji utworu;</w:t>
      </w:r>
    </w:p>
    <w:p w14:paraId="13564D45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kreatywność dziecka;</w:t>
      </w:r>
    </w:p>
    <w:p w14:paraId="70DF008B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rPr>
          <w:rStyle w:val="Pogrubienie"/>
          <w:b w:val="0"/>
        </w:rPr>
        <w:t>twórcze wykorzystanie naturalnych materiałów</w:t>
      </w:r>
      <w:r w:rsidRPr="0005567E">
        <w:t>;</w:t>
      </w:r>
    </w:p>
    <w:p w14:paraId="3624C258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różnorodność zastosowanych materiałów przyrodniczych;</w:t>
      </w:r>
    </w:p>
    <w:p w14:paraId="3B406889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samodzielny wkład dziecka w wykonanie pracy;</w:t>
      </w:r>
    </w:p>
    <w:p w14:paraId="30F71CF2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walory estetyczne i kompozycję;</w:t>
      </w:r>
    </w:p>
    <w:p w14:paraId="131E4D34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staranność wykonania, odpowiednio do wieku i możliwości dziecka.</w:t>
      </w:r>
    </w:p>
    <w:p w14:paraId="0C847CD7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 xml:space="preserve">Komisja będzie oceniała przede wszystkim </w:t>
      </w:r>
      <w:r w:rsidRPr="0005567E">
        <w:rPr>
          <w:rStyle w:val="Pogrubienie"/>
          <w:b w:val="0"/>
        </w:rPr>
        <w:t>pomysł, dziecięcą wyobraźnię i sposób interpretacji wiersza</w:t>
      </w:r>
      <w:r w:rsidRPr="0005567E">
        <w:t>, a nie poziom wykonania charakterystyczny dla osoby dorosłej.</w:t>
      </w:r>
    </w:p>
    <w:p w14:paraId="51B5F961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VIII. KATEGORIE WIEKOWE I NAGRODY</w:t>
      </w:r>
    </w:p>
    <w:p w14:paraId="4D2CDDB2" w14:textId="77777777" w:rsidR="00D6588C" w:rsidRPr="0005567E" w:rsidRDefault="00D6588C" w:rsidP="0005567E">
      <w:pPr>
        <w:pStyle w:val="NormalnyWeb"/>
        <w:spacing w:line="276" w:lineRule="auto"/>
        <w:ind w:firstLine="708"/>
        <w:jc w:val="both"/>
      </w:pPr>
      <w:r w:rsidRPr="0005567E">
        <w:t>Konkurs zostanie rozstrzygnięty w dwóch kategoriach:</w:t>
      </w:r>
    </w:p>
    <w:p w14:paraId="4D41DF3D" w14:textId="2B4DDDE7" w:rsidR="00D6588C" w:rsidRPr="0005567E" w:rsidRDefault="0005567E" w:rsidP="0005567E">
      <w:pPr>
        <w:pStyle w:val="NormalnyWeb"/>
        <w:spacing w:line="276" w:lineRule="auto"/>
        <w:jc w:val="both"/>
      </w:pPr>
      <w:r>
        <w:rPr>
          <w:rStyle w:val="Pogrubienie"/>
          <w:b w:val="0"/>
        </w:rPr>
        <w:t xml:space="preserve">I kategoria – dzieci 2,5 </w:t>
      </w:r>
      <w:r w:rsidR="00D6588C" w:rsidRPr="0005567E">
        <w:rPr>
          <w:rStyle w:val="Pogrubienie"/>
          <w:b w:val="0"/>
        </w:rPr>
        <w:t>–</w:t>
      </w:r>
      <w:r>
        <w:rPr>
          <w:rStyle w:val="Pogrubienie"/>
          <w:b w:val="0"/>
        </w:rPr>
        <w:t xml:space="preserve"> </w:t>
      </w:r>
      <w:r w:rsidR="00D6588C" w:rsidRPr="0005567E">
        <w:rPr>
          <w:rStyle w:val="Pogrubienie"/>
          <w:b w:val="0"/>
        </w:rPr>
        <w:t>4-letnie</w:t>
      </w:r>
    </w:p>
    <w:p w14:paraId="731DFE60" w14:textId="64F9342F" w:rsidR="00D6588C" w:rsidRPr="0005567E" w:rsidRDefault="0005567E" w:rsidP="0005567E">
      <w:pPr>
        <w:pStyle w:val="NormalnyWeb"/>
        <w:spacing w:line="276" w:lineRule="auto"/>
        <w:jc w:val="both"/>
      </w:pPr>
      <w:r>
        <w:rPr>
          <w:rStyle w:val="Pogrubienie"/>
          <w:b w:val="0"/>
        </w:rPr>
        <w:t>II kategoria – dzieci 5 – 7</w:t>
      </w:r>
      <w:r w:rsidR="00D6588C" w:rsidRPr="0005567E">
        <w:rPr>
          <w:rStyle w:val="Pogrubienie"/>
          <w:b w:val="0"/>
        </w:rPr>
        <w:t>-letnie</w:t>
      </w:r>
    </w:p>
    <w:p w14:paraId="60B49332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>W każdej kategorii zostaną przyznane:</w:t>
      </w:r>
    </w:p>
    <w:p w14:paraId="0A7FDBC7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 miejsce,</w:t>
      </w:r>
    </w:p>
    <w:p w14:paraId="661F295F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II miejsce,</w:t>
      </w:r>
    </w:p>
    <w:p w14:paraId="548317AC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III miejsce.</w:t>
      </w:r>
    </w:p>
    <w:p w14:paraId="44300C7B" w14:textId="77777777" w:rsidR="00D6588C" w:rsidRPr="0005567E" w:rsidRDefault="00D6588C" w:rsidP="0005567E">
      <w:pPr>
        <w:pStyle w:val="NormalnyWeb"/>
        <w:spacing w:line="276" w:lineRule="auto"/>
        <w:jc w:val="both"/>
      </w:pPr>
      <w:r w:rsidRPr="0005567E">
        <w:t>Komisja może również przyznać wyróżnienia.</w:t>
      </w:r>
    </w:p>
    <w:p w14:paraId="025BB336" w14:textId="77777777" w:rsidR="00D6588C" w:rsidRPr="0005567E" w:rsidRDefault="00D6588C" w:rsidP="0005567E">
      <w:pPr>
        <w:pStyle w:val="NormalnyWeb"/>
        <w:spacing w:line="276" w:lineRule="auto"/>
        <w:jc w:val="both"/>
      </w:pPr>
      <w:r w:rsidRPr="0005567E">
        <w:t>Organizator zastrzega sobie możliwość przyznania dodatkowych nagród.</w:t>
      </w:r>
    </w:p>
    <w:p w14:paraId="12F6E102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lastRenderedPageBreak/>
        <w:t>IX. TERMIN I MIEJSCE SKŁADANIA PRAC</w:t>
      </w:r>
    </w:p>
    <w:p w14:paraId="2422BAA9" w14:textId="77777777" w:rsidR="00D6588C" w:rsidRPr="0005567E" w:rsidRDefault="00D6588C" w:rsidP="0005567E">
      <w:pPr>
        <w:pStyle w:val="NormalnyWeb"/>
        <w:numPr>
          <w:ilvl w:val="0"/>
          <w:numId w:val="18"/>
        </w:numPr>
        <w:spacing w:line="276" w:lineRule="auto"/>
        <w:jc w:val="both"/>
      </w:pPr>
      <w:r w:rsidRPr="0005567E">
        <w:t>Prace należy składać u wychowawców grup w terminie:</w:t>
      </w:r>
    </w:p>
    <w:p w14:paraId="635FA0F6" w14:textId="44C37149" w:rsidR="00D6588C" w:rsidRPr="00820995" w:rsidRDefault="00D6588C" w:rsidP="0005567E">
      <w:pPr>
        <w:pStyle w:val="NormalnyWeb"/>
        <w:spacing w:line="276" w:lineRule="auto"/>
        <w:jc w:val="both"/>
        <w:rPr>
          <w:bCs/>
        </w:rPr>
      </w:pPr>
      <w:r w:rsidRPr="00820995">
        <w:rPr>
          <w:rStyle w:val="Pogrubienie"/>
          <w:bCs w:val="0"/>
        </w:rPr>
        <w:t xml:space="preserve">od </w:t>
      </w:r>
      <w:r w:rsidR="00820995" w:rsidRPr="00820995">
        <w:rPr>
          <w:rStyle w:val="Pogrubienie"/>
          <w:bCs w:val="0"/>
        </w:rPr>
        <w:t>16.09.2026 r.</w:t>
      </w:r>
      <w:r w:rsidRPr="00820995">
        <w:rPr>
          <w:rStyle w:val="Pogrubienie"/>
          <w:bCs w:val="0"/>
        </w:rPr>
        <w:t xml:space="preserve"> do </w:t>
      </w:r>
      <w:r w:rsidR="00820995" w:rsidRPr="00820995">
        <w:rPr>
          <w:rStyle w:val="Pogrubienie"/>
          <w:bCs w:val="0"/>
        </w:rPr>
        <w:t>30.09.</w:t>
      </w:r>
      <w:r w:rsidRPr="00820995">
        <w:rPr>
          <w:rStyle w:val="Pogrubienie"/>
          <w:bCs w:val="0"/>
        </w:rPr>
        <w:t>2026 r.</w:t>
      </w:r>
    </w:p>
    <w:p w14:paraId="66AEE6B7" w14:textId="77777777" w:rsidR="00D6588C" w:rsidRPr="0005567E" w:rsidRDefault="00D6588C" w:rsidP="0005567E">
      <w:pPr>
        <w:pStyle w:val="NormalnyWeb"/>
        <w:numPr>
          <w:ilvl w:val="0"/>
          <w:numId w:val="19"/>
        </w:numPr>
        <w:spacing w:line="276" w:lineRule="auto"/>
        <w:jc w:val="both"/>
      </w:pPr>
      <w:r w:rsidRPr="0005567E">
        <w:t>Każda praca powinna być podpisana na odwrocie:</w:t>
      </w:r>
    </w:p>
    <w:p w14:paraId="5ED5E327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imieniem i nazwiskiem dziecka,</w:t>
      </w:r>
    </w:p>
    <w:p w14:paraId="4E7845DB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wiekiem dziecka,</w:t>
      </w:r>
    </w:p>
    <w:p w14:paraId="771CB19B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numerem grupy.</w:t>
      </w:r>
    </w:p>
    <w:p w14:paraId="4880F593" w14:textId="1E4D93C5" w:rsidR="00D6588C" w:rsidRPr="0005567E" w:rsidRDefault="00D6588C" w:rsidP="0005567E">
      <w:pPr>
        <w:pStyle w:val="NormalnyWeb"/>
        <w:numPr>
          <w:ilvl w:val="0"/>
          <w:numId w:val="19"/>
        </w:numPr>
        <w:spacing w:line="276" w:lineRule="auto"/>
        <w:jc w:val="both"/>
      </w:pPr>
      <w:r w:rsidRPr="0005567E">
        <w:t>Do pracy należy dołączyć podpisaną przez rodzica/opiekuna zgodę na udział dziecka w konkursie.</w:t>
      </w:r>
    </w:p>
    <w:p w14:paraId="18FA36DB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X. ROZSTRZYGNIĘCIE KONKURSU</w:t>
      </w:r>
    </w:p>
    <w:p w14:paraId="52173C22" w14:textId="144C4B7C" w:rsidR="00D6588C" w:rsidRPr="00820995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  <w:rPr>
          <w:b/>
          <w:bCs/>
        </w:rPr>
      </w:pPr>
      <w:r w:rsidRPr="00820995">
        <w:rPr>
          <w:b/>
          <w:bCs/>
        </w:rPr>
        <w:t xml:space="preserve">Rozstrzygnięcie konkursu nastąpi dnia </w:t>
      </w:r>
      <w:r w:rsidR="00820995" w:rsidRPr="00CC1929">
        <w:rPr>
          <w:rStyle w:val="Pogrubienie"/>
        </w:rPr>
        <w:t>09.10.</w:t>
      </w:r>
      <w:r w:rsidRPr="00CC1929">
        <w:rPr>
          <w:rStyle w:val="Pogrubienie"/>
        </w:rPr>
        <w:t>2026 r.</w:t>
      </w:r>
    </w:p>
    <w:p w14:paraId="7DB8454F" w14:textId="1CC28542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Oceny prac dokona komisja konkursowa powołana przez organizatora.</w:t>
      </w:r>
    </w:p>
    <w:p w14:paraId="2147E6B4" w14:textId="77777777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Wyniki konkursu zostaną ogłoszone na terenie przedszkola.</w:t>
      </w:r>
    </w:p>
    <w:p w14:paraId="5E6A5CBB" w14:textId="3D236836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Wyniki oraz zdjęcia prac mogą zostać opublikowane na stronie internetowej przedszkola zgodnie z udzielonymi zgodami.</w:t>
      </w:r>
    </w:p>
    <w:p w14:paraId="31746DDE" w14:textId="4AD246A4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Laureaci otrzymają nagrody i dyplomy.</w:t>
      </w:r>
    </w:p>
    <w:p w14:paraId="5AA7A1C2" w14:textId="77777777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Organizator przewiduje możliwość przygotowania wystawy prac konkursowych na terenie przedszkola.</w:t>
      </w:r>
    </w:p>
    <w:p w14:paraId="6BF56D96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XI. POSTANOWIENIA KOŃCOWE</w:t>
      </w:r>
    </w:p>
    <w:p w14:paraId="4179F2BA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Zgłoszenie pracy do konkursu oznacza akceptację niniejszego regulaminu przez rodzica/opiekuna prawnego dziecka.</w:t>
      </w:r>
    </w:p>
    <w:p w14:paraId="7E619E50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Organizator zastrzega sobie prawo do prezentowania prac konkursowych podczas wystawy pokonkursowej na terenie przedszkola.</w:t>
      </w:r>
    </w:p>
    <w:p w14:paraId="02034D9D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Prace konkursowe nie muszą być zwracane uczestnikom.</w:t>
      </w:r>
    </w:p>
    <w:p w14:paraId="53C53EE6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W sprawach nieuregulowanych niniejszym regulaminem decyzję podejmuje organizator konkursu.</w:t>
      </w:r>
    </w:p>
    <w:p w14:paraId="510AE69B" w14:textId="7FECD784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Regulamin wraz z załącznikami dostępny jest u wychowawców grup oraz na stronie internetowej Samorządowego Przedszkola Publicznego nr 4 w Sanoku.</w:t>
      </w:r>
    </w:p>
    <w:p w14:paraId="3C14F045" w14:textId="0A5250B9" w:rsidR="00D6588C" w:rsidRPr="0005567E" w:rsidRDefault="00D6588C" w:rsidP="0005567E">
      <w:pPr>
        <w:pStyle w:val="NormalnyWeb"/>
        <w:spacing w:line="276" w:lineRule="auto"/>
        <w:jc w:val="both"/>
      </w:pPr>
    </w:p>
    <w:p w14:paraId="2DA7434F" w14:textId="21C510F8" w:rsidR="00D6588C" w:rsidRDefault="00D6588C" w:rsidP="0005567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28CB8B" w14:textId="77777777" w:rsidR="0005567E" w:rsidRPr="0005567E" w:rsidRDefault="0005567E" w:rsidP="000556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768D8" w14:textId="242DDAB2" w:rsidR="00D6588C" w:rsidRPr="0005567E" w:rsidRDefault="00D6588C" w:rsidP="000556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9398D" w14:textId="36BC81F4" w:rsidR="00B97AF3" w:rsidRPr="0005567E" w:rsidRDefault="00B97AF3" w:rsidP="0005567E">
      <w:pPr>
        <w:pStyle w:val="NormalnyWeb"/>
        <w:spacing w:before="0" w:beforeAutospacing="0" w:after="0" w:afterAutospacing="0" w:line="276" w:lineRule="auto"/>
      </w:pPr>
      <w:r w:rsidRPr="0005567E">
        <w:t xml:space="preserve"> </w:t>
      </w:r>
    </w:p>
    <w:sectPr w:rsidR="00B97AF3" w:rsidRPr="000556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E5A10" w14:textId="77777777" w:rsidR="00A71E0B" w:rsidRDefault="00A71E0B" w:rsidP="00820995">
      <w:pPr>
        <w:spacing w:after="0" w:line="240" w:lineRule="auto"/>
      </w:pPr>
      <w:r>
        <w:separator/>
      </w:r>
    </w:p>
  </w:endnote>
  <w:endnote w:type="continuationSeparator" w:id="0">
    <w:p w14:paraId="6D460A1F" w14:textId="77777777" w:rsidR="00A71E0B" w:rsidRDefault="00A71E0B" w:rsidP="0082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6394037"/>
      <w:docPartObj>
        <w:docPartGallery w:val="Page Numbers (Bottom of Page)"/>
        <w:docPartUnique/>
      </w:docPartObj>
    </w:sdtPr>
    <w:sdtEndPr/>
    <w:sdtContent>
      <w:p w14:paraId="58B4F338" w14:textId="22F213D4" w:rsidR="00820995" w:rsidRDefault="008209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C4FE75" w14:textId="77777777" w:rsidR="00820995" w:rsidRDefault="008209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68F45" w14:textId="77777777" w:rsidR="00A71E0B" w:rsidRDefault="00A71E0B" w:rsidP="00820995">
      <w:pPr>
        <w:spacing w:after="0" w:line="240" w:lineRule="auto"/>
      </w:pPr>
      <w:r>
        <w:separator/>
      </w:r>
    </w:p>
  </w:footnote>
  <w:footnote w:type="continuationSeparator" w:id="0">
    <w:p w14:paraId="312D7030" w14:textId="77777777" w:rsidR="00A71E0B" w:rsidRDefault="00A71E0B" w:rsidP="0082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3CA"/>
    <w:multiLevelType w:val="multilevel"/>
    <w:tmpl w:val="02FE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501D4"/>
    <w:multiLevelType w:val="multilevel"/>
    <w:tmpl w:val="C1E4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43CA5"/>
    <w:multiLevelType w:val="multilevel"/>
    <w:tmpl w:val="838C2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34ECE"/>
    <w:multiLevelType w:val="multilevel"/>
    <w:tmpl w:val="0D4C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E5343"/>
    <w:multiLevelType w:val="multilevel"/>
    <w:tmpl w:val="030C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33340"/>
    <w:multiLevelType w:val="multilevel"/>
    <w:tmpl w:val="D766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70811"/>
    <w:multiLevelType w:val="multilevel"/>
    <w:tmpl w:val="401AA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C45936"/>
    <w:multiLevelType w:val="multilevel"/>
    <w:tmpl w:val="8E887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F22934"/>
    <w:multiLevelType w:val="multilevel"/>
    <w:tmpl w:val="F9E0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B83A52"/>
    <w:multiLevelType w:val="multilevel"/>
    <w:tmpl w:val="44B896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930A27"/>
    <w:multiLevelType w:val="multilevel"/>
    <w:tmpl w:val="71925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C81242"/>
    <w:multiLevelType w:val="multilevel"/>
    <w:tmpl w:val="65386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835C13"/>
    <w:multiLevelType w:val="multilevel"/>
    <w:tmpl w:val="0804F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B02070"/>
    <w:multiLevelType w:val="multilevel"/>
    <w:tmpl w:val="2F26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211F46"/>
    <w:multiLevelType w:val="multilevel"/>
    <w:tmpl w:val="FA5E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C45464"/>
    <w:multiLevelType w:val="multilevel"/>
    <w:tmpl w:val="9596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A1B75"/>
    <w:multiLevelType w:val="multilevel"/>
    <w:tmpl w:val="01B6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06ECA"/>
    <w:multiLevelType w:val="multilevel"/>
    <w:tmpl w:val="2202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503677"/>
    <w:multiLevelType w:val="multilevel"/>
    <w:tmpl w:val="4BD8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C44925"/>
    <w:multiLevelType w:val="multilevel"/>
    <w:tmpl w:val="84F06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91F1E"/>
    <w:multiLevelType w:val="multilevel"/>
    <w:tmpl w:val="EC92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683C43"/>
    <w:multiLevelType w:val="multilevel"/>
    <w:tmpl w:val="2E9E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8"/>
  </w:num>
  <w:num w:numId="3">
    <w:abstractNumId w:val="13"/>
  </w:num>
  <w:num w:numId="4">
    <w:abstractNumId w:val="5"/>
  </w:num>
  <w:num w:numId="5">
    <w:abstractNumId w:val="11"/>
  </w:num>
  <w:num w:numId="6">
    <w:abstractNumId w:val="15"/>
  </w:num>
  <w:num w:numId="7">
    <w:abstractNumId w:val="16"/>
  </w:num>
  <w:num w:numId="8">
    <w:abstractNumId w:val="7"/>
  </w:num>
  <w:num w:numId="9">
    <w:abstractNumId w:val="17"/>
  </w:num>
  <w:num w:numId="10">
    <w:abstractNumId w:val="19"/>
  </w:num>
  <w:num w:numId="11">
    <w:abstractNumId w:val="2"/>
  </w:num>
  <w:num w:numId="12">
    <w:abstractNumId w:val="18"/>
  </w:num>
  <w:num w:numId="13">
    <w:abstractNumId w:val="12"/>
  </w:num>
  <w:num w:numId="14">
    <w:abstractNumId w:val="3"/>
  </w:num>
  <w:num w:numId="15">
    <w:abstractNumId w:val="0"/>
  </w:num>
  <w:num w:numId="16">
    <w:abstractNumId w:val="14"/>
  </w:num>
  <w:num w:numId="17">
    <w:abstractNumId w:val="4"/>
  </w:num>
  <w:num w:numId="18">
    <w:abstractNumId w:val="10"/>
  </w:num>
  <w:num w:numId="19">
    <w:abstractNumId w:val="9"/>
  </w:num>
  <w:num w:numId="20">
    <w:abstractNumId w:val="6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472"/>
    <w:rsid w:val="0005567E"/>
    <w:rsid w:val="000D3B7F"/>
    <w:rsid w:val="000E2628"/>
    <w:rsid w:val="00362CA3"/>
    <w:rsid w:val="005E2624"/>
    <w:rsid w:val="00816D75"/>
    <w:rsid w:val="00820995"/>
    <w:rsid w:val="00956087"/>
    <w:rsid w:val="00A21D90"/>
    <w:rsid w:val="00A25472"/>
    <w:rsid w:val="00A71E0B"/>
    <w:rsid w:val="00B97AF3"/>
    <w:rsid w:val="00CC1929"/>
    <w:rsid w:val="00D6588C"/>
    <w:rsid w:val="00DE1003"/>
    <w:rsid w:val="00F7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3AD81"/>
  <w15:chartTrackingRefBased/>
  <w15:docId w15:val="{9D768408-7CF4-440E-8E04-2C0AD1A1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658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65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65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88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6588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6588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D6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588C"/>
    <w:rPr>
      <w:b/>
      <w:bCs/>
    </w:rPr>
  </w:style>
  <w:style w:type="character" w:styleId="Uwydatnienie">
    <w:name w:val="Emphasis"/>
    <w:basedOn w:val="Domylnaczcionkaakapitu"/>
    <w:uiPriority w:val="20"/>
    <w:qFormat/>
    <w:rsid w:val="00D6588C"/>
    <w:rPr>
      <w:i/>
      <w:iCs/>
    </w:rPr>
  </w:style>
  <w:style w:type="paragraph" w:customStyle="1" w:styleId="isselectedend">
    <w:name w:val="isselectedend"/>
    <w:basedOn w:val="Normalny"/>
    <w:rsid w:val="00DE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2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995"/>
  </w:style>
  <w:style w:type="paragraph" w:styleId="Stopka">
    <w:name w:val="footer"/>
    <w:basedOn w:val="Normalny"/>
    <w:link w:val="StopkaZnak"/>
    <w:uiPriority w:val="99"/>
    <w:unhideWhenUsed/>
    <w:rsid w:val="0082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936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12</cp:revision>
  <cp:lastPrinted>2026-09-15T17:30:00Z</cp:lastPrinted>
  <dcterms:created xsi:type="dcterms:W3CDTF">2026-08-31T16:55:00Z</dcterms:created>
  <dcterms:modified xsi:type="dcterms:W3CDTF">2026-09-15T17:34:00Z</dcterms:modified>
</cp:coreProperties>
</file>